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7F37F" w14:textId="77777777" w:rsidR="005B4076" w:rsidRPr="003252E4" w:rsidRDefault="005B4076" w:rsidP="005B4076">
      <w:pPr>
        <w:jc w:val="center"/>
        <w:rPr>
          <w:rFonts w:asciiTheme="majorHAnsi" w:hAnsiTheme="majorHAnsi"/>
          <w:sz w:val="20"/>
        </w:rPr>
      </w:pPr>
      <w:r w:rsidRPr="003252E4">
        <w:rPr>
          <w:rFonts w:asciiTheme="majorHAnsi" w:hAnsiTheme="majorHAnsi"/>
          <w:sz w:val="20"/>
        </w:rPr>
        <w:t>(Entity’s letterhead)</w:t>
      </w:r>
    </w:p>
    <w:p w14:paraId="55A548D2" w14:textId="77777777" w:rsidR="005B4076" w:rsidRPr="003252E4" w:rsidRDefault="005B4076" w:rsidP="005B4076">
      <w:pPr>
        <w:suppressAutoHyphens/>
        <w:rPr>
          <w:rFonts w:asciiTheme="majorHAnsi" w:hAnsiTheme="majorHAnsi"/>
          <w:sz w:val="20"/>
        </w:rPr>
      </w:pPr>
    </w:p>
    <w:p w14:paraId="40E77987" w14:textId="77777777" w:rsidR="005B4076" w:rsidRPr="003252E4" w:rsidRDefault="005B4076" w:rsidP="005B4076">
      <w:pPr>
        <w:pStyle w:val="BodyText"/>
        <w:spacing w:after="0"/>
        <w:rPr>
          <w:rFonts w:asciiTheme="majorHAnsi" w:hAnsiTheme="majorHAnsi"/>
          <w:i/>
          <w:sz w:val="20"/>
        </w:rPr>
      </w:pPr>
      <w:r w:rsidRPr="003252E4">
        <w:rPr>
          <w:rFonts w:asciiTheme="majorHAnsi" w:hAnsiTheme="majorHAnsi"/>
          <w:sz w:val="20"/>
        </w:rPr>
        <w:br/>
      </w:r>
      <w:r w:rsidRPr="003252E4">
        <w:rPr>
          <w:rFonts w:asciiTheme="majorHAnsi" w:hAnsiTheme="majorHAnsi"/>
          <w:i/>
          <w:sz w:val="20"/>
        </w:rPr>
        <w:t>[Name of the Bank]</w:t>
      </w:r>
      <w:r w:rsidRPr="003252E4">
        <w:rPr>
          <w:rFonts w:asciiTheme="majorHAnsi" w:hAnsiTheme="majorHAnsi"/>
          <w:i/>
          <w:sz w:val="20"/>
        </w:rPr>
        <w:br/>
        <w:t>[Address]</w:t>
      </w:r>
    </w:p>
    <w:p w14:paraId="0B2E16B3" w14:textId="77777777" w:rsidR="005B4076" w:rsidRPr="003252E4" w:rsidRDefault="005B4076" w:rsidP="005B4076">
      <w:pPr>
        <w:pStyle w:val="Signature"/>
        <w:suppressAutoHyphens/>
        <w:spacing w:line="260" w:lineRule="atLeast"/>
        <w:jc w:val="right"/>
        <w:rPr>
          <w:rFonts w:asciiTheme="majorHAnsi" w:hAnsiTheme="majorHAnsi"/>
          <w:i/>
          <w:sz w:val="20"/>
        </w:rPr>
      </w:pPr>
      <w:r w:rsidRPr="003252E4">
        <w:rPr>
          <w:rFonts w:asciiTheme="majorHAnsi" w:hAnsiTheme="majorHAnsi"/>
          <w:i/>
          <w:sz w:val="20"/>
        </w:rPr>
        <w:t>[Date]</w:t>
      </w:r>
    </w:p>
    <w:p w14:paraId="02297EAA" w14:textId="77777777" w:rsidR="005B4076" w:rsidRPr="003252E4" w:rsidRDefault="005B4076" w:rsidP="005B4076">
      <w:pPr>
        <w:pStyle w:val="Signature"/>
        <w:suppressAutoHyphens/>
        <w:spacing w:line="260" w:lineRule="atLeast"/>
        <w:rPr>
          <w:rFonts w:asciiTheme="majorHAnsi" w:hAnsiTheme="majorHAnsi"/>
          <w:sz w:val="20"/>
        </w:rPr>
      </w:pPr>
    </w:p>
    <w:p w14:paraId="0CECE4A0" w14:textId="77777777" w:rsidR="005B4076" w:rsidRPr="003252E4" w:rsidRDefault="005B4076" w:rsidP="00A85533">
      <w:pPr>
        <w:pStyle w:val="BodyText"/>
        <w:tabs>
          <w:tab w:val="left" w:pos="720"/>
          <w:tab w:val="left" w:pos="969"/>
          <w:tab w:val="left" w:pos="1440"/>
          <w:tab w:val="left" w:pos="2160"/>
          <w:tab w:val="left" w:pos="2880"/>
          <w:tab w:val="left" w:pos="3600"/>
          <w:tab w:val="left" w:pos="4320"/>
          <w:tab w:val="left" w:pos="5040"/>
          <w:tab w:val="left" w:pos="5760"/>
          <w:tab w:val="left" w:pos="6480"/>
          <w:tab w:val="left" w:pos="7200"/>
          <w:tab w:val="left" w:pos="7920"/>
          <w:tab w:val="left" w:pos="8242"/>
        </w:tabs>
        <w:ind w:right="1041"/>
        <w:jc w:val="both"/>
        <w:outlineLvl w:val="0"/>
        <w:rPr>
          <w:rFonts w:asciiTheme="majorHAnsi" w:hAnsiTheme="majorHAnsi"/>
          <w:sz w:val="20"/>
          <w:u w:val="single"/>
        </w:rPr>
      </w:pPr>
      <w:r w:rsidRPr="003252E4">
        <w:rPr>
          <w:rFonts w:asciiTheme="majorHAnsi" w:hAnsiTheme="majorHAnsi"/>
          <w:sz w:val="20"/>
          <w:u w:val="single"/>
        </w:rPr>
        <w:t>CONFIRMATION REQUEST</w:t>
      </w:r>
    </w:p>
    <w:p w14:paraId="770B8FB0" w14:textId="6BA58773" w:rsidR="005B4076" w:rsidRPr="003252E4" w:rsidRDefault="005B4076" w:rsidP="005B4076">
      <w:pPr>
        <w:pStyle w:val="BodyText"/>
        <w:tabs>
          <w:tab w:val="left" w:pos="720"/>
          <w:tab w:val="left" w:pos="969"/>
          <w:tab w:val="left" w:pos="1440"/>
          <w:tab w:val="left" w:pos="2160"/>
          <w:tab w:val="left" w:pos="2880"/>
          <w:tab w:val="left" w:pos="3600"/>
          <w:tab w:val="left" w:pos="4320"/>
          <w:tab w:val="left" w:pos="5040"/>
          <w:tab w:val="left" w:pos="5760"/>
          <w:tab w:val="left" w:pos="6480"/>
          <w:tab w:val="left" w:pos="7200"/>
          <w:tab w:val="left" w:pos="7920"/>
          <w:tab w:val="left" w:pos="8242"/>
        </w:tabs>
        <w:ind w:right="1041"/>
        <w:jc w:val="both"/>
        <w:rPr>
          <w:rFonts w:asciiTheme="majorHAnsi" w:hAnsiTheme="majorHAnsi"/>
          <w:sz w:val="20"/>
        </w:rPr>
      </w:pPr>
      <w:r w:rsidRPr="003252E4">
        <w:rPr>
          <w:rFonts w:asciiTheme="majorHAnsi" w:hAnsiTheme="majorHAnsi"/>
          <w:sz w:val="20"/>
        </w:rPr>
        <w:t xml:space="preserve">In connection with the audit of our annual accounts, </w:t>
      </w:r>
      <w:r w:rsidR="00F7441F">
        <w:rPr>
          <w:rFonts w:asciiTheme="majorHAnsi" w:hAnsiTheme="majorHAnsi"/>
          <w:sz w:val="20"/>
        </w:rPr>
        <w:t>we</w:t>
      </w:r>
      <w:r w:rsidRPr="003252E4">
        <w:rPr>
          <w:rFonts w:asciiTheme="majorHAnsi" w:hAnsiTheme="majorHAnsi"/>
          <w:sz w:val="20"/>
        </w:rPr>
        <w:t xml:space="preserve"> would like you to confirm outstanding balances with you as of </w:t>
      </w:r>
      <w:r w:rsidR="000940A8" w:rsidRPr="003252E4">
        <w:rPr>
          <w:rFonts w:asciiTheme="majorHAnsi" w:hAnsiTheme="majorHAnsi"/>
          <w:sz w:val="20"/>
        </w:rPr>
        <w:t>31.12.</w:t>
      </w:r>
      <w:r w:rsidR="00F7441F">
        <w:rPr>
          <w:rFonts w:asciiTheme="majorHAnsi" w:hAnsiTheme="majorHAnsi"/>
          <w:sz w:val="20"/>
        </w:rPr>
        <w:t>20</w:t>
      </w:r>
      <w:r w:rsidR="00F7441F" w:rsidRPr="00E61B1D">
        <w:rPr>
          <w:rFonts w:asciiTheme="majorHAnsi" w:hAnsiTheme="majorHAnsi"/>
          <w:sz w:val="20"/>
          <w:highlight w:val="yellow"/>
        </w:rPr>
        <w:t>2X</w:t>
      </w:r>
      <w:r w:rsidRPr="003252E4">
        <w:rPr>
          <w:rFonts w:asciiTheme="majorHAnsi" w:hAnsiTheme="majorHAnsi"/>
          <w:sz w:val="20"/>
        </w:rPr>
        <w:t xml:space="preserve"> as well as transactions for the period from </w:t>
      </w:r>
      <w:r w:rsidR="000940A8" w:rsidRPr="003252E4">
        <w:rPr>
          <w:rFonts w:asciiTheme="majorHAnsi" w:hAnsiTheme="majorHAnsi"/>
          <w:sz w:val="20"/>
        </w:rPr>
        <w:t>01.01.</w:t>
      </w:r>
      <w:r w:rsidR="00F7441F">
        <w:rPr>
          <w:rFonts w:asciiTheme="majorHAnsi" w:hAnsiTheme="majorHAnsi"/>
          <w:sz w:val="20"/>
        </w:rPr>
        <w:t>20</w:t>
      </w:r>
      <w:r w:rsidR="00F7441F" w:rsidRPr="00E61B1D">
        <w:rPr>
          <w:rFonts w:asciiTheme="majorHAnsi" w:hAnsiTheme="majorHAnsi"/>
          <w:sz w:val="20"/>
          <w:highlight w:val="yellow"/>
        </w:rPr>
        <w:t>2X</w:t>
      </w:r>
      <w:r w:rsidR="0043459B" w:rsidRPr="003252E4">
        <w:rPr>
          <w:rFonts w:asciiTheme="majorHAnsi" w:hAnsiTheme="majorHAnsi"/>
          <w:sz w:val="20"/>
        </w:rPr>
        <w:t xml:space="preserve"> to</w:t>
      </w:r>
      <w:r w:rsidRPr="003252E4">
        <w:rPr>
          <w:rFonts w:asciiTheme="majorHAnsi" w:hAnsiTheme="majorHAnsi"/>
          <w:sz w:val="20"/>
        </w:rPr>
        <w:t xml:space="preserve"> </w:t>
      </w:r>
      <w:r w:rsidR="000940A8" w:rsidRPr="003252E4">
        <w:rPr>
          <w:rFonts w:asciiTheme="majorHAnsi" w:hAnsiTheme="majorHAnsi"/>
          <w:sz w:val="20"/>
        </w:rPr>
        <w:t>31.12.</w:t>
      </w:r>
      <w:r w:rsidR="00F7441F">
        <w:rPr>
          <w:rFonts w:asciiTheme="majorHAnsi" w:hAnsiTheme="majorHAnsi"/>
          <w:sz w:val="20"/>
        </w:rPr>
        <w:t>20</w:t>
      </w:r>
      <w:r w:rsidR="00F7441F" w:rsidRPr="00E61B1D">
        <w:rPr>
          <w:rFonts w:asciiTheme="majorHAnsi" w:hAnsiTheme="majorHAnsi"/>
          <w:sz w:val="20"/>
          <w:highlight w:val="yellow"/>
        </w:rPr>
        <w:t>2X</w:t>
      </w:r>
      <w:r w:rsidR="00AB5BF9" w:rsidRPr="003252E4">
        <w:rPr>
          <w:rFonts w:asciiTheme="majorHAnsi" w:hAnsiTheme="majorHAnsi"/>
          <w:sz w:val="20"/>
        </w:rPr>
        <w:t xml:space="preserve"> </w:t>
      </w:r>
      <w:r w:rsidRPr="003252E4">
        <w:rPr>
          <w:rFonts w:asciiTheme="majorHAnsi" w:hAnsiTheme="majorHAnsi"/>
          <w:sz w:val="20"/>
        </w:rPr>
        <w:t xml:space="preserve">(hereinafter as “the Period”). </w:t>
      </w:r>
    </w:p>
    <w:p w14:paraId="1194414D" w14:textId="77777777" w:rsidR="005B4076" w:rsidRPr="003252E4" w:rsidRDefault="005B4076" w:rsidP="005B4076">
      <w:pPr>
        <w:pStyle w:val="BodyText"/>
        <w:tabs>
          <w:tab w:val="left" w:pos="720"/>
          <w:tab w:val="left" w:pos="969"/>
          <w:tab w:val="left" w:pos="1440"/>
          <w:tab w:val="left" w:pos="2160"/>
          <w:tab w:val="left" w:pos="2880"/>
          <w:tab w:val="left" w:pos="3600"/>
          <w:tab w:val="left" w:pos="4320"/>
          <w:tab w:val="left" w:pos="5040"/>
          <w:tab w:val="left" w:pos="5760"/>
          <w:tab w:val="left" w:pos="6480"/>
          <w:tab w:val="left" w:pos="7200"/>
          <w:tab w:val="left" w:pos="7920"/>
          <w:tab w:val="left" w:pos="8242"/>
        </w:tabs>
        <w:ind w:right="1041"/>
        <w:jc w:val="both"/>
        <w:rPr>
          <w:rFonts w:asciiTheme="majorHAnsi" w:hAnsiTheme="majorHAnsi"/>
          <w:sz w:val="20"/>
        </w:rPr>
      </w:pPr>
      <w:r w:rsidRPr="003252E4">
        <w:rPr>
          <w:rFonts w:asciiTheme="majorHAnsi" w:hAnsiTheme="majorHAnsi"/>
          <w:sz w:val="20"/>
        </w:rPr>
        <w:t>Please send the Confirmation, signed by an authorised person, directly to our auditor:</w:t>
      </w:r>
    </w:p>
    <w:p w14:paraId="5E51D81A" w14:textId="77777777" w:rsidR="00F7441F" w:rsidRPr="00F7441F" w:rsidRDefault="00F7441F" w:rsidP="00F7441F">
      <w:pPr>
        <w:suppressAutoHyphens/>
        <w:rPr>
          <w:rFonts w:asciiTheme="majorHAnsi" w:hAnsiTheme="majorHAnsi" w:cstheme="majorHAnsi"/>
          <w:sz w:val="20"/>
        </w:rPr>
      </w:pPr>
      <w:r w:rsidRPr="00F7441F">
        <w:rPr>
          <w:rFonts w:asciiTheme="majorHAnsi" w:hAnsiTheme="majorHAnsi" w:cstheme="majorHAnsi"/>
          <w:sz w:val="20"/>
        </w:rPr>
        <w:t>Audiitorteenuse OÜ</w:t>
      </w:r>
    </w:p>
    <w:p w14:paraId="7F99E097" w14:textId="4A96A3D3" w:rsidR="005B4076" w:rsidRPr="003252E4" w:rsidRDefault="00DA2748" w:rsidP="00DA2748">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242"/>
        </w:tabs>
        <w:spacing w:after="0"/>
        <w:ind w:right="1041"/>
        <w:rPr>
          <w:rFonts w:asciiTheme="majorHAnsi" w:hAnsiTheme="majorHAnsi"/>
          <w:sz w:val="20"/>
        </w:rPr>
      </w:pPr>
      <w:r w:rsidRPr="003252E4">
        <w:rPr>
          <w:rFonts w:asciiTheme="majorHAnsi" w:hAnsiTheme="majorHAnsi"/>
          <w:sz w:val="20"/>
        </w:rPr>
        <w:t>E</w:t>
      </w:r>
      <w:r w:rsidR="00F7441F">
        <w:rPr>
          <w:rFonts w:asciiTheme="majorHAnsi" w:hAnsiTheme="majorHAnsi"/>
          <w:sz w:val="20"/>
        </w:rPr>
        <w:t>-mail</w:t>
      </w:r>
      <w:r w:rsidRPr="003252E4">
        <w:rPr>
          <w:rFonts w:asciiTheme="majorHAnsi" w:hAnsiTheme="majorHAnsi"/>
          <w:sz w:val="20"/>
        </w:rPr>
        <w:t xml:space="preserve">: </w:t>
      </w:r>
      <w:hyperlink r:id="rId7" w:history="1">
        <w:r w:rsidR="00E61B1D" w:rsidRPr="00973FF1">
          <w:rPr>
            <w:rStyle w:val="Hyperlink"/>
            <w:rFonts w:asciiTheme="majorHAnsi" w:hAnsiTheme="majorHAnsi"/>
            <w:sz w:val="20"/>
          </w:rPr>
          <w:t>kinnituskirjad@audiitorteenused.ee</w:t>
        </w:r>
      </w:hyperlink>
      <w:r w:rsidR="00E61B1D">
        <w:rPr>
          <w:rFonts w:asciiTheme="majorHAnsi" w:hAnsiTheme="majorHAnsi"/>
          <w:sz w:val="20"/>
        </w:rPr>
        <w:t xml:space="preserve"> </w:t>
      </w:r>
      <w:r w:rsidR="005B4076" w:rsidRPr="003252E4">
        <w:rPr>
          <w:rFonts w:asciiTheme="majorHAnsi" w:hAnsiTheme="majorHAnsi"/>
          <w:sz w:val="20"/>
        </w:rPr>
        <w:br/>
      </w:r>
    </w:p>
    <w:p w14:paraId="4D49F4D8" w14:textId="61408766" w:rsidR="005B4076" w:rsidRPr="003252E4" w:rsidRDefault="005B4076" w:rsidP="005B407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242"/>
        </w:tabs>
        <w:ind w:right="1041"/>
        <w:jc w:val="both"/>
        <w:rPr>
          <w:rFonts w:asciiTheme="majorHAnsi" w:hAnsiTheme="majorHAnsi"/>
          <w:sz w:val="20"/>
        </w:rPr>
      </w:pPr>
      <w:r w:rsidRPr="003252E4">
        <w:rPr>
          <w:rFonts w:asciiTheme="majorHAnsi" w:hAnsiTheme="majorHAnsi"/>
          <w:sz w:val="20"/>
        </w:rPr>
        <w:t>In case there have not been any activities related to the inquiry</w:t>
      </w:r>
      <w:r w:rsidR="000940A8" w:rsidRPr="003252E4">
        <w:rPr>
          <w:rFonts w:asciiTheme="majorHAnsi" w:hAnsiTheme="majorHAnsi"/>
          <w:sz w:val="20"/>
        </w:rPr>
        <w:t xml:space="preserve"> below</w:t>
      </w:r>
      <w:r w:rsidRPr="003252E4">
        <w:rPr>
          <w:rFonts w:asciiTheme="majorHAnsi" w:hAnsiTheme="majorHAnsi"/>
          <w:sz w:val="20"/>
        </w:rPr>
        <w:t>, please note so in your response.</w:t>
      </w:r>
    </w:p>
    <w:p w14:paraId="2942E334" w14:textId="4909CA1D" w:rsidR="005B4076" w:rsidRPr="003252E4" w:rsidRDefault="004869F1" w:rsidP="000F0645">
      <w:pPr>
        <w:pStyle w:val="ListParagraph"/>
        <w:numPr>
          <w:ilvl w:val="0"/>
          <w:numId w:val="9"/>
        </w:numPr>
        <w:tabs>
          <w:tab w:val="left" w:pos="-2304"/>
          <w:tab w:val="left" w:pos="-1008"/>
          <w:tab w:val="left" w:pos="288"/>
          <w:tab w:val="left" w:pos="1584"/>
          <w:tab w:val="left" w:pos="2880"/>
          <w:tab w:val="left" w:pos="4176"/>
          <w:tab w:val="left" w:pos="5472"/>
          <w:tab w:val="left" w:pos="6768"/>
          <w:tab w:val="left" w:pos="8064"/>
        </w:tabs>
        <w:rPr>
          <w:rFonts w:asciiTheme="majorHAnsi" w:hAnsiTheme="majorHAnsi"/>
          <w:sz w:val="20"/>
        </w:rPr>
      </w:pPr>
      <w:r w:rsidRPr="003252E4">
        <w:rPr>
          <w:rFonts w:asciiTheme="majorHAnsi" w:hAnsiTheme="majorHAnsi"/>
          <w:sz w:val="20"/>
        </w:rPr>
        <w:t>A list of all bank accounts (including c</w:t>
      </w:r>
      <w:r w:rsidR="00AE084B" w:rsidRPr="003252E4">
        <w:rPr>
          <w:rFonts w:asciiTheme="majorHAnsi" w:hAnsiTheme="majorHAnsi"/>
          <w:sz w:val="20"/>
        </w:rPr>
        <w:t>urrent accounts, d</w:t>
      </w:r>
      <w:r w:rsidRPr="003252E4">
        <w:rPr>
          <w:rFonts w:asciiTheme="majorHAnsi" w:hAnsiTheme="majorHAnsi"/>
          <w:sz w:val="20"/>
        </w:rPr>
        <w:t xml:space="preserve">eposits, overdraft, securities accounts, etc.) and </w:t>
      </w:r>
      <w:r w:rsidR="005B4076" w:rsidRPr="003252E4">
        <w:rPr>
          <w:rFonts w:asciiTheme="majorHAnsi" w:hAnsiTheme="majorHAnsi"/>
          <w:sz w:val="20"/>
        </w:rPr>
        <w:t>information for each account:</w:t>
      </w:r>
    </w:p>
    <w:p w14:paraId="0613087A" w14:textId="77777777" w:rsidR="005B4076" w:rsidRPr="003252E4" w:rsidRDefault="005B4076" w:rsidP="005B4076">
      <w:pPr>
        <w:tabs>
          <w:tab w:val="left" w:pos="-2304"/>
          <w:tab w:val="left" w:pos="-1008"/>
          <w:tab w:val="left" w:pos="288"/>
          <w:tab w:val="left" w:pos="1584"/>
          <w:tab w:val="left" w:pos="2880"/>
          <w:tab w:val="left" w:pos="4176"/>
          <w:tab w:val="left" w:pos="5472"/>
          <w:tab w:val="left" w:pos="6768"/>
          <w:tab w:val="left" w:pos="8064"/>
        </w:tabs>
        <w:rPr>
          <w:rFonts w:asciiTheme="majorHAnsi" w:hAnsiTheme="majorHAnsi"/>
          <w:sz w:val="20"/>
        </w:rPr>
      </w:pPr>
    </w:p>
    <w:p w14:paraId="2A1E2835" w14:textId="77777777" w:rsidR="000940A8" w:rsidRPr="003252E4" w:rsidRDefault="005B4076" w:rsidP="000F0645">
      <w:pPr>
        <w:pStyle w:val="BodyText"/>
        <w:numPr>
          <w:ilvl w:val="1"/>
          <w:numId w:val="1"/>
        </w:numPr>
        <w:tabs>
          <w:tab w:val="clear" w:pos="645"/>
        </w:tabs>
        <w:spacing w:after="0"/>
        <w:ind w:left="1071" w:hanging="357"/>
        <w:jc w:val="both"/>
        <w:rPr>
          <w:rFonts w:asciiTheme="majorHAnsi" w:hAnsiTheme="majorHAnsi"/>
          <w:sz w:val="20"/>
        </w:rPr>
      </w:pPr>
      <w:r w:rsidRPr="003252E4">
        <w:rPr>
          <w:rFonts w:asciiTheme="majorHAnsi" w:hAnsiTheme="majorHAnsi"/>
          <w:sz w:val="20"/>
        </w:rPr>
        <w:t>Type of the account and its number</w:t>
      </w:r>
    </w:p>
    <w:p w14:paraId="592313CC" w14:textId="61F9550A" w:rsidR="005B4076" w:rsidRPr="003252E4" w:rsidRDefault="005B4076" w:rsidP="000F0645">
      <w:pPr>
        <w:pStyle w:val="BodyText"/>
        <w:numPr>
          <w:ilvl w:val="1"/>
          <w:numId w:val="1"/>
        </w:numPr>
        <w:tabs>
          <w:tab w:val="clear" w:pos="645"/>
        </w:tabs>
        <w:spacing w:after="0"/>
        <w:ind w:left="1071" w:hanging="357"/>
        <w:jc w:val="both"/>
        <w:rPr>
          <w:rFonts w:asciiTheme="majorHAnsi" w:hAnsiTheme="majorHAnsi"/>
          <w:sz w:val="20"/>
        </w:rPr>
      </w:pPr>
      <w:r w:rsidRPr="003252E4">
        <w:rPr>
          <w:rFonts w:asciiTheme="majorHAnsi" w:hAnsiTheme="majorHAnsi"/>
          <w:sz w:val="20"/>
        </w:rPr>
        <w:t>Validity period / maturity date</w:t>
      </w:r>
    </w:p>
    <w:p w14:paraId="31BB5A25" w14:textId="35404E07" w:rsidR="005B4076" w:rsidRPr="003252E4" w:rsidRDefault="005B4076" w:rsidP="000F0645">
      <w:pPr>
        <w:pStyle w:val="BodyText"/>
        <w:numPr>
          <w:ilvl w:val="1"/>
          <w:numId w:val="1"/>
        </w:numPr>
        <w:tabs>
          <w:tab w:val="clear" w:pos="645"/>
        </w:tabs>
        <w:spacing w:after="0"/>
        <w:ind w:left="1071" w:hanging="357"/>
        <w:jc w:val="both"/>
        <w:rPr>
          <w:rFonts w:asciiTheme="majorHAnsi" w:hAnsiTheme="majorHAnsi"/>
          <w:sz w:val="20"/>
        </w:rPr>
      </w:pPr>
      <w:r w:rsidRPr="003252E4">
        <w:rPr>
          <w:rFonts w:asciiTheme="majorHAnsi" w:hAnsiTheme="majorHAnsi"/>
          <w:sz w:val="20"/>
        </w:rPr>
        <w:t>Currency</w:t>
      </w:r>
    </w:p>
    <w:p w14:paraId="74DD913D" w14:textId="3C87D40D" w:rsidR="001C10AF" w:rsidRPr="003252E4" w:rsidRDefault="005B4076" w:rsidP="000F0645">
      <w:pPr>
        <w:pStyle w:val="BodyText"/>
        <w:numPr>
          <w:ilvl w:val="1"/>
          <w:numId w:val="1"/>
        </w:numPr>
        <w:tabs>
          <w:tab w:val="clear" w:pos="645"/>
        </w:tabs>
        <w:spacing w:after="0"/>
        <w:ind w:left="1071" w:hanging="357"/>
        <w:jc w:val="both"/>
        <w:rPr>
          <w:rFonts w:asciiTheme="majorHAnsi" w:hAnsiTheme="majorHAnsi"/>
          <w:sz w:val="20"/>
        </w:rPr>
      </w:pPr>
      <w:r w:rsidRPr="003252E4">
        <w:rPr>
          <w:rFonts w:asciiTheme="majorHAnsi" w:hAnsiTheme="majorHAnsi"/>
          <w:sz w:val="20"/>
        </w:rPr>
        <w:t xml:space="preserve">Balance of principal and accrued interest as of </w:t>
      </w:r>
      <w:r w:rsidR="000940A8" w:rsidRPr="003252E4">
        <w:rPr>
          <w:rFonts w:asciiTheme="majorHAnsi" w:hAnsiTheme="majorHAnsi"/>
          <w:sz w:val="20"/>
        </w:rPr>
        <w:t>31.12.</w:t>
      </w:r>
      <w:r w:rsidR="00F7441F">
        <w:rPr>
          <w:rFonts w:asciiTheme="majorHAnsi" w:hAnsiTheme="majorHAnsi"/>
          <w:sz w:val="20"/>
        </w:rPr>
        <w:t>20</w:t>
      </w:r>
      <w:r w:rsidR="00F7441F" w:rsidRPr="00E61B1D">
        <w:rPr>
          <w:rFonts w:asciiTheme="majorHAnsi" w:hAnsiTheme="majorHAnsi"/>
          <w:sz w:val="20"/>
          <w:highlight w:val="yellow"/>
        </w:rPr>
        <w:t>2X</w:t>
      </w:r>
    </w:p>
    <w:p w14:paraId="2ADACA2C" w14:textId="7B7EC056" w:rsidR="005B4076" w:rsidRPr="003252E4" w:rsidRDefault="005B4076" w:rsidP="000F0645">
      <w:pPr>
        <w:pStyle w:val="BodyText"/>
        <w:numPr>
          <w:ilvl w:val="1"/>
          <w:numId w:val="1"/>
        </w:numPr>
        <w:tabs>
          <w:tab w:val="clear" w:pos="645"/>
        </w:tabs>
        <w:spacing w:after="0"/>
        <w:ind w:left="1071" w:hanging="357"/>
        <w:jc w:val="both"/>
        <w:rPr>
          <w:rFonts w:asciiTheme="majorHAnsi" w:hAnsiTheme="majorHAnsi"/>
          <w:sz w:val="20"/>
        </w:rPr>
      </w:pPr>
      <w:r w:rsidRPr="003252E4">
        <w:rPr>
          <w:rFonts w:asciiTheme="majorHAnsi" w:hAnsiTheme="majorHAnsi"/>
          <w:sz w:val="20"/>
        </w:rPr>
        <w:t>Significant conditions and restrictions</w:t>
      </w:r>
    </w:p>
    <w:p w14:paraId="5A910077" w14:textId="59D30163" w:rsidR="000940A8" w:rsidRPr="003252E4" w:rsidRDefault="002D00E4" w:rsidP="000F0645">
      <w:pPr>
        <w:pStyle w:val="BodyText"/>
        <w:numPr>
          <w:ilvl w:val="1"/>
          <w:numId w:val="1"/>
        </w:numPr>
        <w:tabs>
          <w:tab w:val="clear" w:pos="645"/>
        </w:tabs>
        <w:spacing w:after="0"/>
        <w:ind w:left="1071" w:hanging="357"/>
        <w:jc w:val="both"/>
        <w:rPr>
          <w:rFonts w:asciiTheme="majorHAnsi" w:hAnsiTheme="majorHAnsi"/>
          <w:sz w:val="20"/>
        </w:rPr>
      </w:pPr>
      <w:r w:rsidRPr="003252E4">
        <w:rPr>
          <w:rFonts w:asciiTheme="majorHAnsi" w:hAnsiTheme="majorHAnsi"/>
          <w:sz w:val="20"/>
        </w:rPr>
        <w:t>Closed accounts during the P</w:t>
      </w:r>
      <w:r w:rsidR="00A516EB" w:rsidRPr="003252E4">
        <w:rPr>
          <w:rFonts w:asciiTheme="majorHAnsi" w:hAnsiTheme="majorHAnsi"/>
          <w:sz w:val="20"/>
        </w:rPr>
        <w:t xml:space="preserve">eriod </w:t>
      </w:r>
    </w:p>
    <w:p w14:paraId="14195844" w14:textId="77777777" w:rsidR="000F0645" w:rsidRPr="003252E4" w:rsidRDefault="000F0645" w:rsidP="000F0645">
      <w:pPr>
        <w:pStyle w:val="BodyText"/>
        <w:spacing w:after="0"/>
        <w:ind w:left="1071"/>
        <w:jc w:val="both"/>
        <w:rPr>
          <w:rFonts w:asciiTheme="majorHAnsi" w:hAnsiTheme="majorHAnsi"/>
          <w:sz w:val="20"/>
        </w:rPr>
      </w:pPr>
    </w:p>
    <w:p w14:paraId="03974799" w14:textId="5D1BFE7E" w:rsidR="000940A8" w:rsidRPr="003252E4" w:rsidRDefault="000F0645" w:rsidP="000F0645">
      <w:pPr>
        <w:pStyle w:val="ListParagraph"/>
        <w:numPr>
          <w:ilvl w:val="0"/>
          <w:numId w:val="9"/>
        </w:numPr>
        <w:tabs>
          <w:tab w:val="left" w:pos="-2304"/>
          <w:tab w:val="left" w:pos="-1008"/>
          <w:tab w:val="left" w:pos="288"/>
          <w:tab w:val="left" w:pos="1584"/>
          <w:tab w:val="left" w:pos="2880"/>
          <w:tab w:val="left" w:pos="4176"/>
          <w:tab w:val="left" w:pos="5472"/>
          <w:tab w:val="left" w:pos="6768"/>
          <w:tab w:val="left" w:pos="8064"/>
        </w:tabs>
        <w:rPr>
          <w:rFonts w:asciiTheme="majorHAnsi" w:hAnsiTheme="majorHAnsi"/>
          <w:sz w:val="20"/>
        </w:rPr>
      </w:pPr>
      <w:r w:rsidRPr="003252E4">
        <w:rPr>
          <w:rFonts w:asciiTheme="majorHAnsi" w:hAnsiTheme="majorHAnsi"/>
          <w:sz w:val="20"/>
        </w:rPr>
        <w:t xml:space="preserve">All leasing </w:t>
      </w:r>
      <w:r w:rsidR="00171D83" w:rsidRPr="003252E4">
        <w:rPr>
          <w:rFonts w:asciiTheme="majorHAnsi" w:hAnsiTheme="majorHAnsi"/>
          <w:sz w:val="20"/>
        </w:rPr>
        <w:t xml:space="preserve">and factoring </w:t>
      </w:r>
      <w:r w:rsidRPr="003252E4">
        <w:rPr>
          <w:rFonts w:asciiTheme="majorHAnsi" w:hAnsiTheme="majorHAnsi"/>
          <w:sz w:val="20"/>
        </w:rPr>
        <w:t>contracts</w:t>
      </w:r>
      <w:r w:rsidR="00171D83" w:rsidRPr="003252E4">
        <w:rPr>
          <w:rFonts w:asciiTheme="majorHAnsi" w:hAnsiTheme="majorHAnsi"/>
          <w:sz w:val="20"/>
        </w:rPr>
        <w:t>:</w:t>
      </w:r>
    </w:p>
    <w:p w14:paraId="7DDE8833" w14:textId="0C5545F7" w:rsidR="00171D83" w:rsidRPr="003252E4" w:rsidRDefault="00171D83" w:rsidP="00171D83">
      <w:pPr>
        <w:pStyle w:val="BodyText"/>
        <w:numPr>
          <w:ilvl w:val="1"/>
          <w:numId w:val="1"/>
        </w:numPr>
        <w:tabs>
          <w:tab w:val="clear" w:pos="645"/>
        </w:tabs>
        <w:spacing w:after="0"/>
        <w:ind w:left="1071" w:hanging="357"/>
        <w:jc w:val="both"/>
        <w:rPr>
          <w:rFonts w:asciiTheme="majorHAnsi" w:hAnsiTheme="majorHAnsi"/>
          <w:sz w:val="20"/>
        </w:rPr>
      </w:pPr>
      <w:r w:rsidRPr="003252E4">
        <w:rPr>
          <w:rFonts w:asciiTheme="majorHAnsi" w:hAnsiTheme="majorHAnsi"/>
          <w:sz w:val="20"/>
        </w:rPr>
        <w:t>Number of contract</w:t>
      </w:r>
    </w:p>
    <w:p w14:paraId="16852125" w14:textId="649AB052" w:rsidR="00171D83" w:rsidRPr="003252E4" w:rsidRDefault="00171D83" w:rsidP="00171D83">
      <w:pPr>
        <w:pStyle w:val="BodyText"/>
        <w:numPr>
          <w:ilvl w:val="1"/>
          <w:numId w:val="1"/>
        </w:numPr>
        <w:tabs>
          <w:tab w:val="clear" w:pos="645"/>
        </w:tabs>
        <w:spacing w:after="0"/>
        <w:ind w:left="1071" w:hanging="357"/>
        <w:jc w:val="both"/>
        <w:rPr>
          <w:rFonts w:asciiTheme="majorHAnsi" w:hAnsiTheme="majorHAnsi"/>
          <w:sz w:val="20"/>
        </w:rPr>
      </w:pPr>
      <w:r w:rsidRPr="003252E4">
        <w:rPr>
          <w:rFonts w:asciiTheme="majorHAnsi" w:hAnsiTheme="majorHAnsi"/>
          <w:sz w:val="20"/>
        </w:rPr>
        <w:t>Date of conclusion and expiration</w:t>
      </w:r>
    </w:p>
    <w:p w14:paraId="6A83FCF7" w14:textId="6798F9C0" w:rsidR="004E2EF3" w:rsidRPr="003252E4" w:rsidRDefault="004E2EF3" w:rsidP="00171D83">
      <w:pPr>
        <w:pStyle w:val="BodyText"/>
        <w:numPr>
          <w:ilvl w:val="1"/>
          <w:numId w:val="1"/>
        </w:numPr>
        <w:tabs>
          <w:tab w:val="clear" w:pos="645"/>
        </w:tabs>
        <w:spacing w:after="0"/>
        <w:ind w:left="1071" w:hanging="357"/>
        <w:jc w:val="both"/>
        <w:rPr>
          <w:rFonts w:asciiTheme="majorHAnsi" w:hAnsiTheme="majorHAnsi"/>
          <w:sz w:val="20"/>
        </w:rPr>
      </w:pPr>
      <w:r w:rsidRPr="003252E4">
        <w:rPr>
          <w:rFonts w:asciiTheme="majorHAnsi" w:hAnsiTheme="majorHAnsi"/>
          <w:sz w:val="20"/>
        </w:rPr>
        <w:t>Object of the contract (including the quantity of assets)</w:t>
      </w:r>
    </w:p>
    <w:p w14:paraId="56D940D4" w14:textId="3A86B492" w:rsidR="004E2EF3" w:rsidRPr="003252E4" w:rsidRDefault="004E2EF3" w:rsidP="00171D83">
      <w:pPr>
        <w:pStyle w:val="BodyText"/>
        <w:numPr>
          <w:ilvl w:val="1"/>
          <w:numId w:val="1"/>
        </w:numPr>
        <w:tabs>
          <w:tab w:val="clear" w:pos="645"/>
        </w:tabs>
        <w:spacing w:after="0"/>
        <w:ind w:left="1071" w:hanging="357"/>
        <w:jc w:val="both"/>
        <w:rPr>
          <w:rFonts w:asciiTheme="majorHAnsi" w:hAnsiTheme="majorHAnsi"/>
          <w:sz w:val="20"/>
        </w:rPr>
      </w:pPr>
      <w:r w:rsidRPr="003252E4">
        <w:rPr>
          <w:rFonts w:asciiTheme="majorHAnsi" w:hAnsiTheme="majorHAnsi"/>
          <w:sz w:val="20"/>
        </w:rPr>
        <w:t>Currency</w:t>
      </w:r>
    </w:p>
    <w:p w14:paraId="72B23ACD" w14:textId="523A61F6" w:rsidR="004E2EF3" w:rsidRPr="003252E4" w:rsidRDefault="004E2EF3" w:rsidP="00171D83">
      <w:pPr>
        <w:pStyle w:val="BodyText"/>
        <w:numPr>
          <w:ilvl w:val="1"/>
          <w:numId w:val="1"/>
        </w:numPr>
        <w:tabs>
          <w:tab w:val="clear" w:pos="645"/>
        </w:tabs>
        <w:spacing w:after="0"/>
        <w:ind w:left="1071" w:hanging="357"/>
        <w:jc w:val="both"/>
        <w:rPr>
          <w:rFonts w:asciiTheme="majorHAnsi" w:hAnsiTheme="majorHAnsi"/>
          <w:sz w:val="20"/>
        </w:rPr>
      </w:pPr>
      <w:r w:rsidRPr="003252E4">
        <w:rPr>
          <w:rFonts w:asciiTheme="majorHAnsi" w:hAnsiTheme="majorHAnsi"/>
          <w:sz w:val="20"/>
        </w:rPr>
        <w:t>Interest rate</w:t>
      </w:r>
    </w:p>
    <w:p w14:paraId="59E271A9" w14:textId="1CE56B20" w:rsidR="00827E1E" w:rsidRPr="003252E4" w:rsidRDefault="00827E1E" w:rsidP="00827E1E">
      <w:pPr>
        <w:pStyle w:val="BodyText"/>
        <w:numPr>
          <w:ilvl w:val="1"/>
          <w:numId w:val="1"/>
        </w:numPr>
        <w:tabs>
          <w:tab w:val="clear" w:pos="645"/>
        </w:tabs>
        <w:spacing w:after="0"/>
        <w:ind w:left="1071" w:hanging="357"/>
        <w:jc w:val="both"/>
        <w:rPr>
          <w:rFonts w:asciiTheme="majorHAnsi" w:hAnsiTheme="majorHAnsi"/>
          <w:sz w:val="20"/>
        </w:rPr>
      </w:pPr>
      <w:r w:rsidRPr="003252E4">
        <w:rPr>
          <w:rFonts w:asciiTheme="majorHAnsi" w:hAnsiTheme="majorHAnsi"/>
          <w:sz w:val="20"/>
        </w:rPr>
        <w:t>Balance of outstanding instal</w:t>
      </w:r>
      <w:r w:rsidR="00CC64B2" w:rsidRPr="003252E4">
        <w:rPr>
          <w:rFonts w:asciiTheme="majorHAnsi" w:hAnsiTheme="majorHAnsi"/>
          <w:sz w:val="20"/>
        </w:rPr>
        <w:t>ments as of 31.12.</w:t>
      </w:r>
      <w:r w:rsidR="00F7441F">
        <w:rPr>
          <w:rFonts w:asciiTheme="majorHAnsi" w:hAnsiTheme="majorHAnsi"/>
          <w:sz w:val="20"/>
        </w:rPr>
        <w:t>20</w:t>
      </w:r>
      <w:r w:rsidR="00F7441F" w:rsidRPr="00E61B1D">
        <w:rPr>
          <w:rFonts w:asciiTheme="majorHAnsi" w:hAnsiTheme="majorHAnsi"/>
          <w:sz w:val="20"/>
          <w:highlight w:val="yellow"/>
        </w:rPr>
        <w:t>2X</w:t>
      </w:r>
    </w:p>
    <w:p w14:paraId="6DDD6FB6" w14:textId="6E321F71" w:rsidR="00827E1E" w:rsidRPr="003252E4" w:rsidRDefault="00FC6A62" w:rsidP="00827E1E">
      <w:pPr>
        <w:pStyle w:val="BodyText"/>
        <w:numPr>
          <w:ilvl w:val="1"/>
          <w:numId w:val="1"/>
        </w:numPr>
        <w:tabs>
          <w:tab w:val="clear" w:pos="645"/>
        </w:tabs>
        <w:spacing w:after="0"/>
        <w:ind w:left="1071" w:hanging="357"/>
        <w:jc w:val="both"/>
        <w:rPr>
          <w:rFonts w:asciiTheme="majorHAnsi" w:hAnsiTheme="majorHAnsi"/>
          <w:sz w:val="20"/>
        </w:rPr>
      </w:pPr>
      <w:r w:rsidRPr="003252E4">
        <w:rPr>
          <w:rFonts w:asciiTheme="majorHAnsi" w:hAnsiTheme="majorHAnsi"/>
          <w:sz w:val="20"/>
        </w:rPr>
        <w:t>Balance of outstanding interest</w:t>
      </w:r>
      <w:r w:rsidR="00827E1E" w:rsidRPr="003252E4">
        <w:rPr>
          <w:rFonts w:asciiTheme="majorHAnsi" w:hAnsiTheme="majorHAnsi"/>
          <w:sz w:val="20"/>
        </w:rPr>
        <w:t xml:space="preserve"> as of 31.12.</w:t>
      </w:r>
      <w:r w:rsidR="00F7441F">
        <w:rPr>
          <w:rFonts w:asciiTheme="majorHAnsi" w:hAnsiTheme="majorHAnsi"/>
          <w:sz w:val="20"/>
        </w:rPr>
        <w:t>20</w:t>
      </w:r>
      <w:r w:rsidR="00F7441F" w:rsidRPr="00E61B1D">
        <w:rPr>
          <w:rFonts w:asciiTheme="majorHAnsi" w:hAnsiTheme="majorHAnsi"/>
          <w:sz w:val="20"/>
          <w:highlight w:val="yellow"/>
        </w:rPr>
        <w:t>2X</w:t>
      </w:r>
    </w:p>
    <w:p w14:paraId="7868A8B2" w14:textId="0D3ABE89" w:rsidR="00827E1E" w:rsidRPr="003252E4" w:rsidRDefault="00827E1E" w:rsidP="00827E1E">
      <w:pPr>
        <w:pStyle w:val="BodyText"/>
        <w:numPr>
          <w:ilvl w:val="1"/>
          <w:numId w:val="1"/>
        </w:numPr>
        <w:tabs>
          <w:tab w:val="clear" w:pos="645"/>
        </w:tabs>
        <w:spacing w:after="0"/>
        <w:ind w:left="1071" w:hanging="357"/>
        <w:rPr>
          <w:rFonts w:asciiTheme="majorHAnsi" w:hAnsiTheme="majorHAnsi"/>
          <w:sz w:val="20"/>
        </w:rPr>
      </w:pPr>
      <w:r w:rsidRPr="003252E4">
        <w:rPr>
          <w:rFonts w:asciiTheme="majorHAnsi" w:hAnsiTheme="majorHAnsi"/>
          <w:sz w:val="20"/>
        </w:rPr>
        <w:t xml:space="preserve">Total amount </w:t>
      </w:r>
      <w:r w:rsidR="00FC6A62" w:rsidRPr="003252E4">
        <w:rPr>
          <w:rFonts w:asciiTheme="majorHAnsi" w:hAnsiTheme="majorHAnsi"/>
          <w:sz w:val="20"/>
        </w:rPr>
        <w:t>of instalments</w:t>
      </w:r>
      <w:r w:rsidRPr="003252E4">
        <w:rPr>
          <w:rFonts w:asciiTheme="majorHAnsi" w:hAnsiTheme="majorHAnsi"/>
          <w:sz w:val="20"/>
        </w:rPr>
        <w:t xml:space="preserve"> for the period 01.01-31.12.</w:t>
      </w:r>
      <w:r w:rsidR="00F7441F">
        <w:rPr>
          <w:rFonts w:asciiTheme="majorHAnsi" w:hAnsiTheme="majorHAnsi"/>
          <w:sz w:val="20"/>
        </w:rPr>
        <w:t>20</w:t>
      </w:r>
      <w:r w:rsidR="00F7441F" w:rsidRPr="00E61B1D">
        <w:rPr>
          <w:rFonts w:asciiTheme="majorHAnsi" w:hAnsiTheme="majorHAnsi"/>
          <w:sz w:val="20"/>
          <w:highlight w:val="yellow"/>
        </w:rPr>
        <w:t>2X</w:t>
      </w:r>
    </w:p>
    <w:p w14:paraId="763D9596" w14:textId="6AFEE0A6" w:rsidR="00FC6A62" w:rsidRPr="003252E4" w:rsidRDefault="00827E1E" w:rsidP="00827E1E">
      <w:pPr>
        <w:pStyle w:val="BodyText"/>
        <w:numPr>
          <w:ilvl w:val="1"/>
          <w:numId w:val="1"/>
        </w:numPr>
        <w:tabs>
          <w:tab w:val="clear" w:pos="645"/>
        </w:tabs>
        <w:spacing w:after="0"/>
        <w:ind w:left="1071" w:hanging="357"/>
        <w:rPr>
          <w:rFonts w:asciiTheme="majorHAnsi" w:hAnsiTheme="majorHAnsi"/>
          <w:sz w:val="20"/>
        </w:rPr>
      </w:pPr>
      <w:r w:rsidRPr="003252E4">
        <w:rPr>
          <w:rFonts w:asciiTheme="majorHAnsi" w:hAnsiTheme="majorHAnsi"/>
          <w:sz w:val="20"/>
        </w:rPr>
        <w:t>Total amount of interest for the period 01.01-</w:t>
      </w:r>
      <w:r w:rsidR="00FC6A62" w:rsidRPr="003252E4">
        <w:rPr>
          <w:rFonts w:asciiTheme="majorHAnsi" w:hAnsiTheme="majorHAnsi"/>
          <w:sz w:val="20"/>
        </w:rPr>
        <w:t>31.12.</w:t>
      </w:r>
      <w:r w:rsidR="00F7441F">
        <w:rPr>
          <w:rFonts w:asciiTheme="majorHAnsi" w:hAnsiTheme="majorHAnsi"/>
          <w:sz w:val="20"/>
        </w:rPr>
        <w:t>20</w:t>
      </w:r>
      <w:r w:rsidR="00F7441F" w:rsidRPr="00E61B1D">
        <w:rPr>
          <w:rFonts w:asciiTheme="majorHAnsi" w:hAnsiTheme="majorHAnsi"/>
          <w:sz w:val="20"/>
          <w:highlight w:val="yellow"/>
        </w:rPr>
        <w:t>2X</w:t>
      </w:r>
    </w:p>
    <w:p w14:paraId="1D7FE7C0" w14:textId="77777777" w:rsidR="00FC6A62" w:rsidRPr="003252E4" w:rsidRDefault="00FC6A62" w:rsidP="00827E1E">
      <w:pPr>
        <w:pStyle w:val="BodyText"/>
        <w:numPr>
          <w:ilvl w:val="1"/>
          <w:numId w:val="1"/>
        </w:numPr>
        <w:tabs>
          <w:tab w:val="clear" w:pos="645"/>
        </w:tabs>
        <w:spacing w:after="0"/>
        <w:ind w:left="1071" w:hanging="357"/>
        <w:rPr>
          <w:rFonts w:asciiTheme="majorHAnsi" w:hAnsiTheme="majorHAnsi"/>
          <w:sz w:val="20"/>
        </w:rPr>
      </w:pPr>
      <w:r w:rsidRPr="003252E4">
        <w:rPr>
          <w:rFonts w:asciiTheme="majorHAnsi" w:hAnsiTheme="majorHAnsi"/>
          <w:sz w:val="20"/>
        </w:rPr>
        <w:t>Conditions for terminating the contract</w:t>
      </w:r>
    </w:p>
    <w:p w14:paraId="131EFF35" w14:textId="77777777" w:rsidR="00FC6A62" w:rsidRPr="003252E4" w:rsidRDefault="00FC6A62" w:rsidP="00827E1E">
      <w:pPr>
        <w:pStyle w:val="BodyText"/>
        <w:numPr>
          <w:ilvl w:val="1"/>
          <w:numId w:val="1"/>
        </w:numPr>
        <w:tabs>
          <w:tab w:val="clear" w:pos="645"/>
        </w:tabs>
        <w:spacing w:after="0"/>
        <w:ind w:left="1071" w:hanging="357"/>
        <w:rPr>
          <w:rFonts w:asciiTheme="majorHAnsi" w:hAnsiTheme="majorHAnsi"/>
          <w:sz w:val="20"/>
        </w:rPr>
      </w:pPr>
      <w:r w:rsidRPr="003252E4">
        <w:rPr>
          <w:rFonts w:asciiTheme="majorHAnsi" w:hAnsiTheme="majorHAnsi"/>
          <w:sz w:val="20"/>
        </w:rPr>
        <w:t>Guarantees</w:t>
      </w:r>
    </w:p>
    <w:p w14:paraId="268AC5E3" w14:textId="6C3D3C2B" w:rsidR="005B4076" w:rsidRPr="003252E4" w:rsidRDefault="00FC6A62" w:rsidP="00827E1E">
      <w:pPr>
        <w:pStyle w:val="BodyText"/>
        <w:numPr>
          <w:ilvl w:val="1"/>
          <w:numId w:val="1"/>
        </w:numPr>
        <w:tabs>
          <w:tab w:val="clear" w:pos="645"/>
        </w:tabs>
        <w:spacing w:after="0"/>
        <w:ind w:left="1071" w:hanging="357"/>
        <w:rPr>
          <w:rFonts w:asciiTheme="majorHAnsi" w:hAnsiTheme="majorHAnsi"/>
          <w:sz w:val="20"/>
        </w:rPr>
      </w:pPr>
      <w:r w:rsidRPr="003252E4">
        <w:rPr>
          <w:rFonts w:asciiTheme="majorHAnsi" w:hAnsiTheme="majorHAnsi"/>
          <w:sz w:val="20"/>
        </w:rPr>
        <w:t>Other restrictions and conditions</w:t>
      </w:r>
    </w:p>
    <w:p w14:paraId="1D088E06" w14:textId="16106233" w:rsidR="00FC6A62" w:rsidRPr="003252E4" w:rsidRDefault="00F61849" w:rsidP="00827E1E">
      <w:pPr>
        <w:pStyle w:val="BodyText"/>
        <w:numPr>
          <w:ilvl w:val="1"/>
          <w:numId w:val="1"/>
        </w:numPr>
        <w:tabs>
          <w:tab w:val="clear" w:pos="645"/>
        </w:tabs>
        <w:spacing w:after="0"/>
        <w:ind w:left="1071" w:hanging="357"/>
        <w:rPr>
          <w:rFonts w:asciiTheme="majorHAnsi" w:hAnsiTheme="majorHAnsi"/>
          <w:sz w:val="20"/>
        </w:rPr>
      </w:pPr>
      <w:r w:rsidRPr="003252E4">
        <w:rPr>
          <w:rFonts w:asciiTheme="majorHAnsi" w:hAnsiTheme="majorHAnsi"/>
          <w:sz w:val="20"/>
        </w:rPr>
        <w:t xml:space="preserve">Affirmation that on the date of signing this </w:t>
      </w:r>
      <w:r w:rsidR="00773D11" w:rsidRPr="003252E4">
        <w:rPr>
          <w:rFonts w:asciiTheme="majorHAnsi" w:hAnsiTheme="majorHAnsi"/>
          <w:sz w:val="20"/>
        </w:rPr>
        <w:t>c</w:t>
      </w:r>
      <w:r w:rsidR="00F52DD5" w:rsidRPr="003252E4">
        <w:rPr>
          <w:rFonts w:asciiTheme="majorHAnsi" w:hAnsiTheme="majorHAnsi"/>
          <w:sz w:val="20"/>
        </w:rPr>
        <w:t xml:space="preserve">onfirmation </w:t>
      </w:r>
      <w:r w:rsidR="00773D11" w:rsidRPr="003252E4">
        <w:rPr>
          <w:rFonts w:asciiTheme="majorHAnsi" w:hAnsiTheme="majorHAnsi"/>
          <w:sz w:val="20"/>
        </w:rPr>
        <w:t xml:space="preserve">letter </w:t>
      </w:r>
      <w:r w:rsidRPr="003252E4">
        <w:rPr>
          <w:rFonts w:asciiTheme="majorHAnsi" w:hAnsiTheme="majorHAnsi"/>
          <w:sz w:val="20"/>
        </w:rPr>
        <w:t>the</w:t>
      </w:r>
      <w:r w:rsidR="00DB3965" w:rsidRPr="003252E4">
        <w:rPr>
          <w:rFonts w:asciiTheme="majorHAnsi" w:hAnsiTheme="majorHAnsi"/>
          <w:sz w:val="20"/>
        </w:rPr>
        <w:t>re</w:t>
      </w:r>
      <w:r w:rsidRPr="003252E4">
        <w:rPr>
          <w:rFonts w:asciiTheme="majorHAnsi" w:hAnsiTheme="majorHAnsi"/>
          <w:sz w:val="20"/>
        </w:rPr>
        <w:t xml:space="preserve"> are no known </w:t>
      </w:r>
      <w:r w:rsidR="00324CA2" w:rsidRPr="003252E4">
        <w:rPr>
          <w:rFonts w:asciiTheme="majorHAnsi" w:hAnsiTheme="majorHAnsi"/>
          <w:sz w:val="20"/>
        </w:rPr>
        <w:t>breaches</w:t>
      </w:r>
      <w:r w:rsidRPr="003252E4">
        <w:rPr>
          <w:rFonts w:asciiTheme="majorHAnsi" w:hAnsiTheme="majorHAnsi"/>
          <w:sz w:val="20"/>
        </w:rPr>
        <w:t xml:space="preserve"> </w:t>
      </w:r>
      <w:r w:rsidR="000E36E7" w:rsidRPr="003252E4">
        <w:rPr>
          <w:rFonts w:asciiTheme="majorHAnsi" w:hAnsiTheme="majorHAnsi"/>
          <w:sz w:val="20"/>
        </w:rPr>
        <w:t>of the agreements nor other circumstances that could result in termination of the contracts in Your p</w:t>
      </w:r>
      <w:r w:rsidR="008B53FF" w:rsidRPr="003252E4">
        <w:rPr>
          <w:rFonts w:asciiTheme="majorHAnsi" w:hAnsiTheme="majorHAnsi"/>
          <w:sz w:val="20"/>
        </w:rPr>
        <w:t>art and/or premature repayments of sums granted.</w:t>
      </w:r>
      <w:r w:rsidR="00FC6A62" w:rsidRPr="003252E4">
        <w:rPr>
          <w:rFonts w:asciiTheme="majorHAnsi" w:hAnsiTheme="majorHAnsi"/>
          <w:sz w:val="20"/>
        </w:rPr>
        <w:br/>
      </w:r>
    </w:p>
    <w:p w14:paraId="779C14B8" w14:textId="5A88FFC1" w:rsidR="000F0645" w:rsidRPr="003252E4" w:rsidRDefault="005B4076" w:rsidP="000F0645">
      <w:pPr>
        <w:pStyle w:val="ListParagraph"/>
        <w:numPr>
          <w:ilvl w:val="0"/>
          <w:numId w:val="9"/>
        </w:numPr>
        <w:tabs>
          <w:tab w:val="left" w:pos="-2304"/>
          <w:tab w:val="left" w:pos="-1008"/>
          <w:tab w:val="left" w:pos="288"/>
          <w:tab w:val="left" w:pos="1584"/>
          <w:tab w:val="left" w:pos="2880"/>
          <w:tab w:val="left" w:pos="4176"/>
          <w:tab w:val="left" w:pos="5472"/>
          <w:tab w:val="left" w:pos="6768"/>
          <w:tab w:val="left" w:pos="8064"/>
        </w:tabs>
        <w:rPr>
          <w:rFonts w:asciiTheme="majorHAnsi" w:hAnsiTheme="majorHAnsi"/>
          <w:sz w:val="20"/>
        </w:rPr>
      </w:pPr>
      <w:r w:rsidRPr="003252E4">
        <w:rPr>
          <w:rFonts w:asciiTheme="majorHAnsi" w:hAnsiTheme="majorHAnsi"/>
          <w:sz w:val="20"/>
        </w:rPr>
        <w:t>Loans, overdrafts and guarantees:</w:t>
      </w:r>
    </w:p>
    <w:p w14:paraId="217BB4E1" w14:textId="4B788B26" w:rsidR="005B4076" w:rsidRPr="003252E4" w:rsidRDefault="005B4076" w:rsidP="005B4076">
      <w:pPr>
        <w:tabs>
          <w:tab w:val="left" w:pos="-2304"/>
          <w:tab w:val="left" w:pos="-1008"/>
          <w:tab w:val="left" w:pos="288"/>
          <w:tab w:val="left" w:pos="1584"/>
          <w:tab w:val="left" w:pos="2880"/>
          <w:tab w:val="left" w:pos="4176"/>
          <w:tab w:val="left" w:pos="5472"/>
          <w:tab w:val="left" w:pos="6768"/>
          <w:tab w:val="left" w:pos="8064"/>
        </w:tabs>
        <w:rPr>
          <w:rFonts w:asciiTheme="majorHAnsi" w:hAnsiTheme="majorHAnsi"/>
          <w:sz w:val="20"/>
        </w:rPr>
      </w:pPr>
    </w:p>
    <w:p w14:paraId="0C9F9863" w14:textId="75A8FE82" w:rsidR="008D0E11" w:rsidRPr="003252E4" w:rsidRDefault="008D0E11" w:rsidP="000F0645">
      <w:pPr>
        <w:pStyle w:val="BodyText"/>
        <w:numPr>
          <w:ilvl w:val="1"/>
          <w:numId w:val="1"/>
        </w:numPr>
        <w:tabs>
          <w:tab w:val="clear" w:pos="645"/>
        </w:tabs>
        <w:spacing w:after="0"/>
        <w:ind w:left="1074" w:hanging="357"/>
        <w:jc w:val="both"/>
        <w:rPr>
          <w:rFonts w:asciiTheme="majorHAnsi" w:hAnsiTheme="majorHAnsi"/>
          <w:sz w:val="20"/>
        </w:rPr>
      </w:pPr>
      <w:r w:rsidRPr="003252E4">
        <w:rPr>
          <w:rFonts w:asciiTheme="majorHAnsi" w:hAnsiTheme="majorHAnsi"/>
          <w:sz w:val="20"/>
        </w:rPr>
        <w:t>Number of contract</w:t>
      </w:r>
    </w:p>
    <w:p w14:paraId="0D58396C" w14:textId="60AF9A4A" w:rsidR="008D0E11" w:rsidRPr="003252E4" w:rsidRDefault="005B4076" w:rsidP="000F0645">
      <w:pPr>
        <w:pStyle w:val="BodyText"/>
        <w:numPr>
          <w:ilvl w:val="1"/>
          <w:numId w:val="1"/>
        </w:numPr>
        <w:tabs>
          <w:tab w:val="clear" w:pos="645"/>
        </w:tabs>
        <w:spacing w:after="0"/>
        <w:ind w:left="1074" w:hanging="357"/>
        <w:jc w:val="both"/>
        <w:rPr>
          <w:rFonts w:asciiTheme="majorHAnsi" w:hAnsiTheme="majorHAnsi"/>
          <w:sz w:val="20"/>
        </w:rPr>
      </w:pPr>
      <w:r w:rsidRPr="003252E4">
        <w:rPr>
          <w:rFonts w:asciiTheme="majorHAnsi" w:hAnsiTheme="majorHAnsi"/>
          <w:sz w:val="20"/>
        </w:rPr>
        <w:lastRenderedPageBreak/>
        <w:t xml:space="preserve">Balance as of </w:t>
      </w:r>
      <w:r w:rsidR="001C10AF" w:rsidRPr="003252E4">
        <w:rPr>
          <w:rFonts w:asciiTheme="majorHAnsi" w:hAnsiTheme="majorHAnsi"/>
          <w:sz w:val="20"/>
        </w:rPr>
        <w:t>31.12.</w:t>
      </w:r>
      <w:r w:rsidR="00F7441F">
        <w:rPr>
          <w:rFonts w:asciiTheme="majorHAnsi" w:hAnsiTheme="majorHAnsi"/>
          <w:sz w:val="20"/>
        </w:rPr>
        <w:t>20</w:t>
      </w:r>
      <w:r w:rsidR="00F7441F" w:rsidRPr="00E61B1D">
        <w:rPr>
          <w:rFonts w:asciiTheme="majorHAnsi" w:hAnsiTheme="majorHAnsi"/>
          <w:sz w:val="20"/>
          <w:highlight w:val="yellow"/>
        </w:rPr>
        <w:t>2X</w:t>
      </w:r>
    </w:p>
    <w:p w14:paraId="4DE8A853" w14:textId="531B61DD" w:rsidR="005B4076" w:rsidRPr="003252E4" w:rsidRDefault="005B4076" w:rsidP="000F0645">
      <w:pPr>
        <w:pStyle w:val="BodyText"/>
        <w:numPr>
          <w:ilvl w:val="1"/>
          <w:numId w:val="1"/>
        </w:numPr>
        <w:tabs>
          <w:tab w:val="clear" w:pos="645"/>
        </w:tabs>
        <w:spacing w:after="0"/>
        <w:ind w:left="1074" w:hanging="357"/>
        <w:jc w:val="both"/>
        <w:rPr>
          <w:rFonts w:asciiTheme="majorHAnsi" w:hAnsiTheme="majorHAnsi"/>
          <w:sz w:val="20"/>
        </w:rPr>
      </w:pPr>
      <w:r w:rsidRPr="003252E4">
        <w:rPr>
          <w:rFonts w:asciiTheme="majorHAnsi" w:hAnsiTheme="majorHAnsi"/>
          <w:sz w:val="20"/>
        </w:rPr>
        <w:t>Amount (limit) and currency</w:t>
      </w:r>
    </w:p>
    <w:p w14:paraId="718E66BE" w14:textId="0C11D416" w:rsidR="005B4076" w:rsidRPr="003252E4" w:rsidRDefault="005B4076" w:rsidP="000F0645">
      <w:pPr>
        <w:pStyle w:val="BodyText"/>
        <w:numPr>
          <w:ilvl w:val="1"/>
          <w:numId w:val="1"/>
        </w:numPr>
        <w:tabs>
          <w:tab w:val="clear" w:pos="645"/>
        </w:tabs>
        <w:spacing w:after="0"/>
        <w:ind w:left="1074" w:hanging="357"/>
        <w:jc w:val="both"/>
        <w:rPr>
          <w:rFonts w:asciiTheme="majorHAnsi" w:hAnsiTheme="majorHAnsi"/>
          <w:sz w:val="20"/>
        </w:rPr>
      </w:pPr>
      <w:r w:rsidRPr="003252E4">
        <w:rPr>
          <w:rFonts w:asciiTheme="majorHAnsi" w:hAnsiTheme="majorHAnsi"/>
          <w:sz w:val="20"/>
        </w:rPr>
        <w:t>Maturity date</w:t>
      </w:r>
    </w:p>
    <w:p w14:paraId="7F088B1E" w14:textId="261464C6" w:rsidR="005B4076" w:rsidRPr="003252E4" w:rsidRDefault="005B4076" w:rsidP="000F0645">
      <w:pPr>
        <w:pStyle w:val="BodyText"/>
        <w:numPr>
          <w:ilvl w:val="1"/>
          <w:numId w:val="1"/>
        </w:numPr>
        <w:tabs>
          <w:tab w:val="clear" w:pos="645"/>
        </w:tabs>
        <w:spacing w:after="0"/>
        <w:ind w:left="1074" w:hanging="357"/>
        <w:jc w:val="both"/>
        <w:rPr>
          <w:rFonts w:asciiTheme="majorHAnsi" w:hAnsiTheme="majorHAnsi"/>
          <w:sz w:val="20"/>
        </w:rPr>
      </w:pPr>
      <w:r w:rsidRPr="003252E4">
        <w:rPr>
          <w:rFonts w:asciiTheme="majorHAnsi" w:hAnsiTheme="majorHAnsi"/>
          <w:sz w:val="20"/>
        </w:rPr>
        <w:t xml:space="preserve">Interest rate </w:t>
      </w:r>
    </w:p>
    <w:p w14:paraId="05CE0719" w14:textId="790916F7" w:rsidR="005B4076" w:rsidRPr="003252E4" w:rsidRDefault="005B4076" w:rsidP="000F0645">
      <w:pPr>
        <w:pStyle w:val="BodyText"/>
        <w:numPr>
          <w:ilvl w:val="1"/>
          <w:numId w:val="1"/>
        </w:numPr>
        <w:tabs>
          <w:tab w:val="clear" w:pos="645"/>
        </w:tabs>
        <w:spacing w:after="0"/>
        <w:ind w:left="1074" w:hanging="357"/>
        <w:jc w:val="both"/>
        <w:rPr>
          <w:rFonts w:asciiTheme="majorHAnsi" w:hAnsiTheme="majorHAnsi"/>
          <w:sz w:val="20"/>
        </w:rPr>
      </w:pPr>
      <w:r w:rsidRPr="003252E4">
        <w:rPr>
          <w:rFonts w:asciiTheme="majorHAnsi" w:hAnsiTheme="majorHAnsi"/>
          <w:sz w:val="20"/>
        </w:rPr>
        <w:t xml:space="preserve">Accrued interest as of </w:t>
      </w:r>
      <w:r w:rsidR="002D00E4" w:rsidRPr="003252E4">
        <w:rPr>
          <w:rFonts w:asciiTheme="majorHAnsi" w:hAnsiTheme="majorHAnsi"/>
          <w:sz w:val="20"/>
        </w:rPr>
        <w:t>31.12.</w:t>
      </w:r>
      <w:r w:rsidR="00F7441F">
        <w:rPr>
          <w:rFonts w:asciiTheme="majorHAnsi" w:hAnsiTheme="majorHAnsi"/>
          <w:sz w:val="20"/>
        </w:rPr>
        <w:t>20</w:t>
      </w:r>
      <w:r w:rsidR="00F7441F" w:rsidRPr="00E61B1D">
        <w:rPr>
          <w:rFonts w:asciiTheme="majorHAnsi" w:hAnsiTheme="majorHAnsi"/>
          <w:sz w:val="20"/>
          <w:highlight w:val="yellow"/>
        </w:rPr>
        <w:t>2X</w:t>
      </w:r>
    </w:p>
    <w:p w14:paraId="58D8AF76" w14:textId="0F566933" w:rsidR="001C10AF" w:rsidRPr="003252E4" w:rsidRDefault="005B4076" w:rsidP="000F0645">
      <w:pPr>
        <w:pStyle w:val="BodyText"/>
        <w:numPr>
          <w:ilvl w:val="1"/>
          <w:numId w:val="1"/>
        </w:numPr>
        <w:tabs>
          <w:tab w:val="clear" w:pos="645"/>
        </w:tabs>
        <w:spacing w:after="0"/>
        <w:ind w:left="1074" w:hanging="357"/>
        <w:jc w:val="both"/>
        <w:rPr>
          <w:rFonts w:asciiTheme="majorHAnsi" w:hAnsiTheme="majorHAnsi"/>
          <w:sz w:val="20"/>
        </w:rPr>
      </w:pPr>
      <w:r w:rsidRPr="003252E4">
        <w:rPr>
          <w:rFonts w:asciiTheme="majorHAnsi" w:hAnsiTheme="majorHAnsi"/>
          <w:sz w:val="20"/>
        </w:rPr>
        <w:t xml:space="preserve">Accrued overdue charges as of </w:t>
      </w:r>
      <w:r w:rsidR="002D00E4" w:rsidRPr="003252E4">
        <w:rPr>
          <w:rFonts w:asciiTheme="majorHAnsi" w:hAnsiTheme="majorHAnsi"/>
          <w:sz w:val="20"/>
        </w:rPr>
        <w:t>31.12.</w:t>
      </w:r>
      <w:r w:rsidR="00F7441F">
        <w:rPr>
          <w:rFonts w:asciiTheme="majorHAnsi" w:hAnsiTheme="majorHAnsi"/>
          <w:sz w:val="20"/>
        </w:rPr>
        <w:t>20</w:t>
      </w:r>
      <w:r w:rsidR="00F7441F" w:rsidRPr="00E61B1D">
        <w:rPr>
          <w:rFonts w:asciiTheme="majorHAnsi" w:hAnsiTheme="majorHAnsi"/>
          <w:sz w:val="20"/>
          <w:highlight w:val="yellow"/>
        </w:rPr>
        <w:t>2X</w:t>
      </w:r>
    </w:p>
    <w:p w14:paraId="4194C40A" w14:textId="4B29A600" w:rsidR="005B4076" w:rsidRPr="003252E4" w:rsidRDefault="005B4076" w:rsidP="000F0645">
      <w:pPr>
        <w:pStyle w:val="BodyText"/>
        <w:numPr>
          <w:ilvl w:val="1"/>
          <w:numId w:val="1"/>
        </w:numPr>
        <w:tabs>
          <w:tab w:val="clear" w:pos="645"/>
        </w:tabs>
        <w:spacing w:after="0"/>
        <w:ind w:left="1074" w:hanging="357"/>
        <w:jc w:val="both"/>
        <w:rPr>
          <w:rFonts w:asciiTheme="majorHAnsi" w:hAnsiTheme="majorHAnsi"/>
          <w:sz w:val="20"/>
        </w:rPr>
      </w:pPr>
      <w:r w:rsidRPr="003252E4">
        <w:rPr>
          <w:rFonts w:asciiTheme="majorHAnsi" w:hAnsiTheme="majorHAnsi"/>
          <w:sz w:val="20"/>
        </w:rPr>
        <w:t>Significant covenants</w:t>
      </w:r>
    </w:p>
    <w:p w14:paraId="03318456" w14:textId="77777777" w:rsidR="005B4076" w:rsidRPr="003252E4" w:rsidRDefault="005B4076" w:rsidP="005B4076">
      <w:pPr>
        <w:tabs>
          <w:tab w:val="left" w:pos="-2304"/>
          <w:tab w:val="left" w:pos="-1008"/>
          <w:tab w:val="left" w:pos="288"/>
          <w:tab w:val="left" w:pos="1584"/>
          <w:tab w:val="left" w:pos="2880"/>
          <w:tab w:val="left" w:pos="4176"/>
          <w:tab w:val="left" w:pos="5472"/>
          <w:tab w:val="left" w:pos="6768"/>
          <w:tab w:val="left" w:pos="8064"/>
        </w:tabs>
        <w:rPr>
          <w:rFonts w:asciiTheme="majorHAnsi" w:hAnsiTheme="majorHAnsi"/>
          <w:sz w:val="20"/>
        </w:rPr>
      </w:pPr>
    </w:p>
    <w:p w14:paraId="1DAE7C69" w14:textId="24235DEF" w:rsidR="005B4076" w:rsidRPr="003252E4" w:rsidRDefault="005B4076" w:rsidP="000F0645">
      <w:pPr>
        <w:pStyle w:val="ListParagraph"/>
        <w:numPr>
          <w:ilvl w:val="0"/>
          <w:numId w:val="9"/>
        </w:numPr>
        <w:tabs>
          <w:tab w:val="left" w:pos="-2304"/>
          <w:tab w:val="left" w:pos="-1008"/>
          <w:tab w:val="left" w:pos="288"/>
          <w:tab w:val="left" w:pos="1584"/>
          <w:tab w:val="left" w:pos="2880"/>
          <w:tab w:val="left" w:pos="4176"/>
          <w:tab w:val="left" w:pos="5472"/>
          <w:tab w:val="left" w:pos="6768"/>
          <w:tab w:val="left" w:pos="8064"/>
        </w:tabs>
        <w:rPr>
          <w:rFonts w:asciiTheme="majorHAnsi" w:hAnsiTheme="majorHAnsi"/>
          <w:sz w:val="20"/>
        </w:rPr>
      </w:pPr>
      <w:r w:rsidRPr="003252E4">
        <w:rPr>
          <w:rFonts w:asciiTheme="majorHAnsi" w:hAnsiTheme="majorHAnsi"/>
          <w:sz w:val="20"/>
        </w:rPr>
        <w:t xml:space="preserve">Derivative instruments </w:t>
      </w:r>
      <w:r w:rsidR="00DB3965" w:rsidRPr="003252E4">
        <w:rPr>
          <w:rFonts w:asciiTheme="majorHAnsi" w:hAnsiTheme="majorHAnsi"/>
          <w:sz w:val="20"/>
        </w:rPr>
        <w:t xml:space="preserve">and other financial agreements </w:t>
      </w:r>
      <w:r w:rsidRPr="003252E4">
        <w:rPr>
          <w:rFonts w:asciiTheme="majorHAnsi" w:hAnsiTheme="majorHAnsi"/>
          <w:sz w:val="20"/>
        </w:rPr>
        <w:t xml:space="preserve">effective during the Period and during the period from </w:t>
      </w:r>
      <w:r w:rsidR="002D00E4" w:rsidRPr="003252E4">
        <w:rPr>
          <w:rFonts w:asciiTheme="majorHAnsi" w:hAnsiTheme="majorHAnsi"/>
          <w:sz w:val="20"/>
        </w:rPr>
        <w:t>01.01.</w:t>
      </w:r>
      <w:r w:rsidR="00F7441F">
        <w:rPr>
          <w:rFonts w:asciiTheme="majorHAnsi" w:hAnsiTheme="majorHAnsi"/>
          <w:sz w:val="20"/>
        </w:rPr>
        <w:t>20</w:t>
      </w:r>
      <w:r w:rsidR="00F7441F" w:rsidRPr="00E61B1D">
        <w:rPr>
          <w:rFonts w:asciiTheme="majorHAnsi" w:hAnsiTheme="majorHAnsi"/>
          <w:sz w:val="20"/>
          <w:highlight w:val="yellow"/>
        </w:rPr>
        <w:t>2X</w:t>
      </w:r>
      <w:r w:rsidRPr="003252E4">
        <w:rPr>
          <w:rFonts w:asciiTheme="majorHAnsi" w:hAnsiTheme="majorHAnsi"/>
          <w:sz w:val="20"/>
        </w:rPr>
        <w:t xml:space="preserve"> to the date of this confirmation letter:</w:t>
      </w:r>
    </w:p>
    <w:p w14:paraId="49E77F38" w14:textId="77777777" w:rsidR="005B4076" w:rsidRPr="003252E4" w:rsidRDefault="005B4076" w:rsidP="005B4076">
      <w:pPr>
        <w:tabs>
          <w:tab w:val="left" w:pos="-2304"/>
          <w:tab w:val="left" w:pos="-1008"/>
          <w:tab w:val="left" w:pos="288"/>
          <w:tab w:val="left" w:pos="1584"/>
          <w:tab w:val="left" w:pos="2880"/>
          <w:tab w:val="left" w:pos="4176"/>
          <w:tab w:val="left" w:pos="5472"/>
          <w:tab w:val="left" w:pos="6768"/>
          <w:tab w:val="left" w:pos="8064"/>
        </w:tabs>
        <w:rPr>
          <w:rFonts w:asciiTheme="majorHAnsi" w:hAnsiTheme="majorHAnsi"/>
          <w:sz w:val="20"/>
        </w:rPr>
      </w:pPr>
      <w:r w:rsidRPr="003252E4">
        <w:rPr>
          <w:rFonts w:asciiTheme="majorHAnsi" w:hAnsiTheme="majorHAnsi"/>
          <w:sz w:val="20"/>
        </w:rPr>
        <w:tab/>
      </w:r>
    </w:p>
    <w:p w14:paraId="73B29E60" w14:textId="2672B90C" w:rsidR="00DB3965" w:rsidRPr="003252E4" w:rsidRDefault="00DB3965" w:rsidP="000F0645">
      <w:pPr>
        <w:pStyle w:val="BodyText"/>
        <w:numPr>
          <w:ilvl w:val="1"/>
          <w:numId w:val="1"/>
        </w:numPr>
        <w:tabs>
          <w:tab w:val="clear" w:pos="645"/>
        </w:tabs>
        <w:spacing w:after="0"/>
        <w:ind w:left="1071" w:hanging="357"/>
        <w:jc w:val="both"/>
        <w:rPr>
          <w:rFonts w:asciiTheme="majorHAnsi" w:hAnsiTheme="majorHAnsi"/>
          <w:sz w:val="20"/>
        </w:rPr>
      </w:pPr>
      <w:r w:rsidRPr="003252E4">
        <w:rPr>
          <w:rFonts w:asciiTheme="majorHAnsi" w:hAnsiTheme="majorHAnsi"/>
          <w:sz w:val="20"/>
        </w:rPr>
        <w:t>Number of contract</w:t>
      </w:r>
    </w:p>
    <w:p w14:paraId="5108653A" w14:textId="77777777" w:rsidR="005B4076" w:rsidRPr="003252E4" w:rsidRDefault="005B4076" w:rsidP="000F0645">
      <w:pPr>
        <w:pStyle w:val="BodyText"/>
        <w:numPr>
          <w:ilvl w:val="1"/>
          <w:numId w:val="1"/>
        </w:numPr>
        <w:tabs>
          <w:tab w:val="clear" w:pos="645"/>
        </w:tabs>
        <w:spacing w:after="0"/>
        <w:ind w:left="1071" w:hanging="357"/>
        <w:jc w:val="both"/>
        <w:rPr>
          <w:rFonts w:asciiTheme="majorHAnsi" w:hAnsiTheme="majorHAnsi"/>
          <w:sz w:val="20"/>
        </w:rPr>
      </w:pPr>
      <w:r w:rsidRPr="003252E4">
        <w:rPr>
          <w:rFonts w:asciiTheme="majorHAnsi" w:hAnsiTheme="majorHAnsi"/>
          <w:sz w:val="20"/>
        </w:rPr>
        <w:t>Date of the concluding contract</w:t>
      </w:r>
    </w:p>
    <w:p w14:paraId="4A2052C3" w14:textId="33E3D7F1" w:rsidR="005B4076" w:rsidRPr="003252E4" w:rsidRDefault="005B4076" w:rsidP="000F0645">
      <w:pPr>
        <w:pStyle w:val="BodyText"/>
        <w:numPr>
          <w:ilvl w:val="1"/>
          <w:numId w:val="1"/>
        </w:numPr>
        <w:tabs>
          <w:tab w:val="clear" w:pos="645"/>
        </w:tabs>
        <w:spacing w:after="0"/>
        <w:ind w:left="1071" w:hanging="357"/>
        <w:jc w:val="both"/>
        <w:rPr>
          <w:rFonts w:asciiTheme="majorHAnsi" w:hAnsiTheme="majorHAnsi"/>
          <w:sz w:val="20"/>
        </w:rPr>
      </w:pPr>
      <w:r w:rsidRPr="003252E4">
        <w:rPr>
          <w:rFonts w:asciiTheme="majorHAnsi" w:hAnsiTheme="majorHAnsi"/>
          <w:sz w:val="20"/>
        </w:rPr>
        <w:t>Maturity date</w:t>
      </w:r>
    </w:p>
    <w:p w14:paraId="5513E3DF" w14:textId="0E1417DB" w:rsidR="005B4076" w:rsidRPr="003252E4" w:rsidRDefault="005B4076" w:rsidP="000F0645">
      <w:pPr>
        <w:pStyle w:val="BodyText"/>
        <w:numPr>
          <w:ilvl w:val="1"/>
          <w:numId w:val="1"/>
        </w:numPr>
        <w:tabs>
          <w:tab w:val="clear" w:pos="645"/>
        </w:tabs>
        <w:spacing w:after="0"/>
        <w:ind w:left="1071" w:hanging="357"/>
        <w:jc w:val="both"/>
        <w:rPr>
          <w:rFonts w:asciiTheme="majorHAnsi" w:hAnsiTheme="majorHAnsi"/>
          <w:sz w:val="20"/>
        </w:rPr>
      </w:pPr>
      <w:r w:rsidRPr="003252E4">
        <w:rPr>
          <w:rFonts w:asciiTheme="majorHAnsi" w:hAnsiTheme="majorHAnsi"/>
          <w:sz w:val="20"/>
        </w:rPr>
        <w:t>Amount and currency</w:t>
      </w:r>
    </w:p>
    <w:p w14:paraId="1A31C014" w14:textId="101904FE" w:rsidR="00DB3965" w:rsidRPr="003252E4" w:rsidRDefault="00DB3965" w:rsidP="000F0645">
      <w:pPr>
        <w:pStyle w:val="BodyText"/>
        <w:numPr>
          <w:ilvl w:val="1"/>
          <w:numId w:val="1"/>
        </w:numPr>
        <w:tabs>
          <w:tab w:val="clear" w:pos="645"/>
        </w:tabs>
        <w:spacing w:after="0"/>
        <w:ind w:left="1071" w:hanging="357"/>
        <w:jc w:val="both"/>
        <w:rPr>
          <w:rFonts w:asciiTheme="majorHAnsi" w:hAnsiTheme="majorHAnsi"/>
          <w:sz w:val="20"/>
        </w:rPr>
      </w:pPr>
      <w:r w:rsidRPr="003252E4">
        <w:rPr>
          <w:rFonts w:asciiTheme="majorHAnsi" w:hAnsiTheme="majorHAnsi"/>
          <w:sz w:val="20"/>
        </w:rPr>
        <w:t>Limits and balances as of 31.12.</w:t>
      </w:r>
      <w:r w:rsidR="00F7441F">
        <w:rPr>
          <w:rFonts w:asciiTheme="majorHAnsi" w:hAnsiTheme="majorHAnsi"/>
          <w:sz w:val="20"/>
        </w:rPr>
        <w:t>20</w:t>
      </w:r>
      <w:r w:rsidR="00F7441F" w:rsidRPr="00E61B1D">
        <w:rPr>
          <w:rFonts w:asciiTheme="majorHAnsi" w:hAnsiTheme="majorHAnsi"/>
          <w:sz w:val="20"/>
          <w:highlight w:val="yellow"/>
        </w:rPr>
        <w:t>2X</w:t>
      </w:r>
    </w:p>
    <w:p w14:paraId="7719C477" w14:textId="0FE0CDE1" w:rsidR="005B4076" w:rsidRPr="003252E4" w:rsidRDefault="005B4076" w:rsidP="000F0645">
      <w:pPr>
        <w:pStyle w:val="BodyText"/>
        <w:numPr>
          <w:ilvl w:val="1"/>
          <w:numId w:val="1"/>
        </w:numPr>
        <w:tabs>
          <w:tab w:val="clear" w:pos="645"/>
        </w:tabs>
        <w:spacing w:after="0"/>
        <w:ind w:left="1071" w:hanging="357"/>
        <w:jc w:val="both"/>
        <w:rPr>
          <w:rFonts w:asciiTheme="majorHAnsi" w:hAnsiTheme="majorHAnsi"/>
          <w:sz w:val="20"/>
        </w:rPr>
      </w:pPr>
      <w:r w:rsidRPr="003252E4">
        <w:rPr>
          <w:rFonts w:asciiTheme="majorHAnsi" w:hAnsiTheme="majorHAnsi"/>
          <w:sz w:val="20"/>
        </w:rPr>
        <w:t>Description and conditions of the instrument</w:t>
      </w:r>
    </w:p>
    <w:p w14:paraId="7AA94838" w14:textId="1F0771A9" w:rsidR="00483185" w:rsidRPr="003252E4" w:rsidRDefault="00483185" w:rsidP="000F0645">
      <w:pPr>
        <w:pStyle w:val="BodyText"/>
        <w:numPr>
          <w:ilvl w:val="1"/>
          <w:numId w:val="1"/>
        </w:numPr>
        <w:tabs>
          <w:tab w:val="clear" w:pos="645"/>
        </w:tabs>
        <w:spacing w:after="0"/>
        <w:ind w:left="1071" w:hanging="357"/>
        <w:jc w:val="both"/>
        <w:rPr>
          <w:rFonts w:asciiTheme="majorHAnsi" w:hAnsiTheme="majorHAnsi"/>
          <w:sz w:val="20"/>
        </w:rPr>
      </w:pPr>
      <w:r w:rsidRPr="003252E4">
        <w:rPr>
          <w:rFonts w:asciiTheme="majorHAnsi" w:hAnsiTheme="majorHAnsi"/>
          <w:sz w:val="20"/>
        </w:rPr>
        <w:t>Users</w:t>
      </w:r>
    </w:p>
    <w:p w14:paraId="4B44874D" w14:textId="1C109ED7" w:rsidR="00483185" w:rsidRPr="003252E4" w:rsidRDefault="00483185" w:rsidP="000F0645">
      <w:pPr>
        <w:pStyle w:val="BodyText"/>
        <w:numPr>
          <w:ilvl w:val="1"/>
          <w:numId w:val="1"/>
        </w:numPr>
        <w:tabs>
          <w:tab w:val="clear" w:pos="645"/>
        </w:tabs>
        <w:spacing w:after="0"/>
        <w:ind w:left="1071" w:hanging="357"/>
        <w:jc w:val="both"/>
        <w:rPr>
          <w:rFonts w:asciiTheme="majorHAnsi" w:hAnsiTheme="majorHAnsi"/>
          <w:sz w:val="20"/>
        </w:rPr>
      </w:pPr>
      <w:r w:rsidRPr="003252E4">
        <w:rPr>
          <w:rFonts w:asciiTheme="majorHAnsi" w:hAnsiTheme="majorHAnsi"/>
          <w:sz w:val="20"/>
        </w:rPr>
        <w:t>Commissions, outstanding balance of commissions as of 31.12.</w:t>
      </w:r>
      <w:r w:rsidR="00F7441F">
        <w:rPr>
          <w:rFonts w:asciiTheme="majorHAnsi" w:hAnsiTheme="majorHAnsi"/>
          <w:sz w:val="20"/>
        </w:rPr>
        <w:t>20</w:t>
      </w:r>
      <w:r w:rsidR="00F7441F" w:rsidRPr="00E61B1D">
        <w:rPr>
          <w:rFonts w:asciiTheme="majorHAnsi" w:hAnsiTheme="majorHAnsi"/>
          <w:sz w:val="20"/>
          <w:highlight w:val="yellow"/>
        </w:rPr>
        <w:t>2X</w:t>
      </w:r>
      <w:r w:rsidRPr="003252E4">
        <w:rPr>
          <w:rFonts w:asciiTheme="majorHAnsi" w:hAnsiTheme="majorHAnsi"/>
          <w:sz w:val="20"/>
        </w:rPr>
        <w:t xml:space="preserve"> and their deadlines</w:t>
      </w:r>
    </w:p>
    <w:p w14:paraId="5B72A3E7" w14:textId="5806B0A1" w:rsidR="00483185" w:rsidRPr="003252E4" w:rsidRDefault="00483185" w:rsidP="000F0645">
      <w:pPr>
        <w:pStyle w:val="BodyText"/>
        <w:numPr>
          <w:ilvl w:val="1"/>
          <w:numId w:val="1"/>
        </w:numPr>
        <w:tabs>
          <w:tab w:val="clear" w:pos="645"/>
        </w:tabs>
        <w:spacing w:after="0"/>
        <w:ind w:left="1071" w:hanging="357"/>
        <w:jc w:val="both"/>
        <w:rPr>
          <w:rFonts w:asciiTheme="majorHAnsi" w:hAnsiTheme="majorHAnsi"/>
          <w:sz w:val="20"/>
        </w:rPr>
      </w:pPr>
      <w:r w:rsidRPr="003252E4">
        <w:rPr>
          <w:rFonts w:asciiTheme="majorHAnsi" w:hAnsiTheme="majorHAnsi"/>
          <w:sz w:val="20"/>
        </w:rPr>
        <w:t>Guarantees</w:t>
      </w:r>
    </w:p>
    <w:p w14:paraId="4C008E8A" w14:textId="3E46F932" w:rsidR="005B4076" w:rsidRPr="003252E4" w:rsidRDefault="005B4076" w:rsidP="000F0645">
      <w:pPr>
        <w:pStyle w:val="BodyText"/>
        <w:numPr>
          <w:ilvl w:val="1"/>
          <w:numId w:val="1"/>
        </w:numPr>
        <w:tabs>
          <w:tab w:val="clear" w:pos="645"/>
        </w:tabs>
        <w:spacing w:after="0"/>
        <w:ind w:left="1071" w:hanging="357"/>
        <w:jc w:val="both"/>
        <w:rPr>
          <w:rFonts w:asciiTheme="majorHAnsi" w:hAnsiTheme="majorHAnsi"/>
          <w:sz w:val="20"/>
        </w:rPr>
      </w:pPr>
      <w:r w:rsidRPr="003252E4">
        <w:rPr>
          <w:rFonts w:asciiTheme="majorHAnsi" w:hAnsiTheme="majorHAnsi"/>
          <w:sz w:val="20"/>
        </w:rPr>
        <w:t>Other conditions</w:t>
      </w:r>
    </w:p>
    <w:p w14:paraId="53B75476" w14:textId="0717631F" w:rsidR="00483185" w:rsidRPr="003252E4" w:rsidRDefault="00483185" w:rsidP="000F0645">
      <w:pPr>
        <w:pStyle w:val="BodyText"/>
        <w:numPr>
          <w:ilvl w:val="1"/>
          <w:numId w:val="1"/>
        </w:numPr>
        <w:tabs>
          <w:tab w:val="clear" w:pos="645"/>
        </w:tabs>
        <w:spacing w:after="0"/>
        <w:ind w:left="1071" w:hanging="357"/>
        <w:jc w:val="both"/>
        <w:rPr>
          <w:rFonts w:asciiTheme="majorHAnsi" w:hAnsiTheme="majorHAnsi"/>
          <w:sz w:val="20"/>
        </w:rPr>
      </w:pPr>
      <w:r w:rsidRPr="003252E4">
        <w:rPr>
          <w:rFonts w:asciiTheme="majorHAnsi" w:hAnsiTheme="majorHAnsi"/>
          <w:sz w:val="20"/>
        </w:rPr>
        <w:t xml:space="preserve">Affirmation that on the date of signing this </w:t>
      </w:r>
      <w:r w:rsidR="00773D11" w:rsidRPr="003252E4">
        <w:rPr>
          <w:rFonts w:asciiTheme="majorHAnsi" w:hAnsiTheme="majorHAnsi"/>
          <w:sz w:val="20"/>
        </w:rPr>
        <w:t>c</w:t>
      </w:r>
      <w:r w:rsidR="00F52DD5" w:rsidRPr="003252E4">
        <w:rPr>
          <w:rFonts w:asciiTheme="majorHAnsi" w:hAnsiTheme="majorHAnsi"/>
          <w:sz w:val="20"/>
        </w:rPr>
        <w:t>onfirmation</w:t>
      </w:r>
      <w:r w:rsidRPr="003252E4">
        <w:rPr>
          <w:rFonts w:asciiTheme="majorHAnsi" w:hAnsiTheme="majorHAnsi"/>
          <w:sz w:val="20"/>
        </w:rPr>
        <w:t xml:space="preserve"> </w:t>
      </w:r>
      <w:r w:rsidR="00773D11" w:rsidRPr="003252E4">
        <w:rPr>
          <w:rFonts w:asciiTheme="majorHAnsi" w:hAnsiTheme="majorHAnsi"/>
          <w:sz w:val="20"/>
        </w:rPr>
        <w:t xml:space="preserve">letter </w:t>
      </w:r>
      <w:r w:rsidRPr="003252E4">
        <w:rPr>
          <w:rFonts w:asciiTheme="majorHAnsi" w:hAnsiTheme="majorHAnsi"/>
          <w:sz w:val="20"/>
        </w:rPr>
        <w:t xml:space="preserve">there are no known </w:t>
      </w:r>
      <w:r w:rsidR="000F2D9B" w:rsidRPr="003252E4">
        <w:rPr>
          <w:rFonts w:asciiTheme="majorHAnsi" w:hAnsiTheme="majorHAnsi"/>
          <w:sz w:val="20"/>
        </w:rPr>
        <w:t>breaches</w:t>
      </w:r>
      <w:r w:rsidRPr="003252E4">
        <w:rPr>
          <w:rFonts w:asciiTheme="majorHAnsi" w:hAnsiTheme="majorHAnsi"/>
          <w:sz w:val="20"/>
        </w:rPr>
        <w:t xml:space="preserve"> of the agreements nor other circumstances that could result in termination of the contracts in Your part and/or premature repayments of sums granted.</w:t>
      </w:r>
    </w:p>
    <w:p w14:paraId="7046957F" w14:textId="77777777" w:rsidR="00CC52F6" w:rsidRPr="003252E4" w:rsidRDefault="00CC52F6" w:rsidP="005B4076">
      <w:pPr>
        <w:tabs>
          <w:tab w:val="left" w:pos="-2304"/>
          <w:tab w:val="left" w:pos="-1008"/>
          <w:tab w:val="left" w:pos="288"/>
          <w:tab w:val="left" w:pos="1584"/>
          <w:tab w:val="left" w:pos="2880"/>
          <w:tab w:val="left" w:pos="4176"/>
          <w:tab w:val="left" w:pos="5472"/>
          <w:tab w:val="left" w:pos="6768"/>
          <w:tab w:val="left" w:pos="8064"/>
        </w:tabs>
        <w:rPr>
          <w:rFonts w:asciiTheme="majorHAnsi" w:hAnsiTheme="majorHAnsi"/>
          <w:sz w:val="20"/>
        </w:rPr>
      </w:pPr>
    </w:p>
    <w:p w14:paraId="6A7F1B0D" w14:textId="44A2992A" w:rsidR="000F0645" w:rsidRPr="003252E4" w:rsidRDefault="005B4076" w:rsidP="000F0645">
      <w:pPr>
        <w:pStyle w:val="ListParagraph"/>
        <w:numPr>
          <w:ilvl w:val="0"/>
          <w:numId w:val="9"/>
        </w:numPr>
        <w:tabs>
          <w:tab w:val="left" w:pos="-2304"/>
          <w:tab w:val="left" w:pos="-1008"/>
          <w:tab w:val="left" w:pos="288"/>
          <w:tab w:val="left" w:pos="1584"/>
          <w:tab w:val="left" w:pos="2880"/>
          <w:tab w:val="left" w:pos="4176"/>
          <w:tab w:val="left" w:pos="5472"/>
          <w:tab w:val="left" w:pos="6768"/>
          <w:tab w:val="left" w:pos="8064"/>
        </w:tabs>
        <w:rPr>
          <w:rFonts w:asciiTheme="majorHAnsi" w:hAnsiTheme="majorHAnsi"/>
          <w:sz w:val="20"/>
        </w:rPr>
      </w:pPr>
      <w:r w:rsidRPr="003252E4">
        <w:rPr>
          <w:rFonts w:asciiTheme="majorHAnsi" w:hAnsiTheme="majorHAnsi"/>
          <w:sz w:val="20"/>
        </w:rPr>
        <w:t>Credit cards:</w:t>
      </w:r>
    </w:p>
    <w:p w14:paraId="77B28AFF" w14:textId="77777777" w:rsidR="005B4076" w:rsidRPr="003252E4" w:rsidRDefault="005B4076" w:rsidP="005B4076">
      <w:pPr>
        <w:tabs>
          <w:tab w:val="left" w:pos="-2304"/>
          <w:tab w:val="left" w:pos="-1008"/>
          <w:tab w:val="left" w:pos="288"/>
          <w:tab w:val="left" w:pos="1584"/>
          <w:tab w:val="left" w:pos="2880"/>
          <w:tab w:val="left" w:pos="4176"/>
          <w:tab w:val="left" w:pos="5472"/>
          <w:tab w:val="left" w:pos="6768"/>
          <w:tab w:val="left" w:pos="8064"/>
        </w:tabs>
        <w:rPr>
          <w:rFonts w:asciiTheme="majorHAnsi" w:hAnsiTheme="majorHAnsi"/>
          <w:sz w:val="20"/>
        </w:rPr>
      </w:pPr>
      <w:r w:rsidRPr="003252E4">
        <w:rPr>
          <w:rFonts w:asciiTheme="majorHAnsi" w:hAnsiTheme="majorHAnsi"/>
          <w:sz w:val="20"/>
        </w:rPr>
        <w:tab/>
      </w:r>
    </w:p>
    <w:p w14:paraId="178B5445" w14:textId="56C33EE2" w:rsidR="005B4076" w:rsidRPr="003252E4" w:rsidRDefault="002C243B" w:rsidP="000F0645">
      <w:pPr>
        <w:pStyle w:val="BodyText"/>
        <w:numPr>
          <w:ilvl w:val="1"/>
          <w:numId w:val="1"/>
        </w:numPr>
        <w:tabs>
          <w:tab w:val="clear" w:pos="645"/>
        </w:tabs>
        <w:spacing w:after="0"/>
        <w:ind w:left="1071" w:hanging="357"/>
        <w:jc w:val="both"/>
        <w:rPr>
          <w:rFonts w:asciiTheme="majorHAnsi" w:hAnsiTheme="majorHAnsi"/>
          <w:sz w:val="20"/>
        </w:rPr>
      </w:pPr>
      <w:r w:rsidRPr="003252E4">
        <w:rPr>
          <w:rFonts w:asciiTheme="majorHAnsi" w:hAnsiTheme="majorHAnsi"/>
          <w:sz w:val="20"/>
        </w:rPr>
        <w:t xml:space="preserve">Balance as of </w:t>
      </w:r>
      <w:r w:rsidR="002D00E4" w:rsidRPr="003252E4">
        <w:rPr>
          <w:rFonts w:asciiTheme="majorHAnsi" w:hAnsiTheme="majorHAnsi"/>
          <w:sz w:val="20"/>
        </w:rPr>
        <w:t>31.12.</w:t>
      </w:r>
      <w:r w:rsidR="00F7441F">
        <w:rPr>
          <w:rFonts w:asciiTheme="majorHAnsi" w:hAnsiTheme="majorHAnsi"/>
          <w:sz w:val="20"/>
        </w:rPr>
        <w:t>20</w:t>
      </w:r>
      <w:r w:rsidR="00F7441F" w:rsidRPr="00E61B1D">
        <w:rPr>
          <w:rFonts w:asciiTheme="majorHAnsi" w:hAnsiTheme="majorHAnsi"/>
          <w:sz w:val="20"/>
          <w:highlight w:val="yellow"/>
        </w:rPr>
        <w:t>2X</w:t>
      </w:r>
    </w:p>
    <w:p w14:paraId="572CA9D1" w14:textId="77777777" w:rsidR="005B4076" w:rsidRPr="003252E4" w:rsidRDefault="005B4076" w:rsidP="000F0645">
      <w:pPr>
        <w:pStyle w:val="BodyText"/>
        <w:numPr>
          <w:ilvl w:val="1"/>
          <w:numId w:val="1"/>
        </w:numPr>
        <w:tabs>
          <w:tab w:val="clear" w:pos="645"/>
        </w:tabs>
        <w:spacing w:after="0"/>
        <w:ind w:left="1071" w:hanging="357"/>
        <w:jc w:val="both"/>
        <w:rPr>
          <w:rFonts w:asciiTheme="majorHAnsi" w:hAnsiTheme="majorHAnsi"/>
          <w:sz w:val="20"/>
        </w:rPr>
      </w:pPr>
      <w:r w:rsidRPr="003252E4">
        <w:rPr>
          <w:rFonts w:asciiTheme="majorHAnsi" w:hAnsiTheme="majorHAnsi"/>
          <w:sz w:val="20"/>
        </w:rPr>
        <w:t xml:space="preserve">Limits </w:t>
      </w:r>
    </w:p>
    <w:p w14:paraId="677B8D17" w14:textId="38A76173" w:rsidR="005B4076" w:rsidRPr="003252E4" w:rsidRDefault="005B4076" w:rsidP="000F0645">
      <w:pPr>
        <w:pStyle w:val="BodyText"/>
        <w:numPr>
          <w:ilvl w:val="1"/>
          <w:numId w:val="1"/>
        </w:numPr>
        <w:tabs>
          <w:tab w:val="clear" w:pos="645"/>
        </w:tabs>
        <w:spacing w:after="0"/>
        <w:ind w:left="1071" w:hanging="357"/>
        <w:jc w:val="both"/>
        <w:rPr>
          <w:rFonts w:asciiTheme="majorHAnsi" w:hAnsiTheme="majorHAnsi"/>
          <w:sz w:val="20"/>
        </w:rPr>
      </w:pPr>
      <w:r w:rsidRPr="003252E4">
        <w:rPr>
          <w:rFonts w:asciiTheme="majorHAnsi" w:hAnsiTheme="majorHAnsi"/>
          <w:sz w:val="20"/>
        </w:rPr>
        <w:t xml:space="preserve">Users </w:t>
      </w:r>
    </w:p>
    <w:p w14:paraId="09E0A737" w14:textId="77777777" w:rsidR="005B4076" w:rsidRPr="003252E4" w:rsidRDefault="005B4076" w:rsidP="005B4076">
      <w:pPr>
        <w:tabs>
          <w:tab w:val="left" w:pos="-2304"/>
          <w:tab w:val="left" w:pos="-1008"/>
          <w:tab w:val="left" w:pos="288"/>
          <w:tab w:val="left" w:pos="1584"/>
          <w:tab w:val="left" w:pos="2880"/>
          <w:tab w:val="left" w:pos="4176"/>
          <w:tab w:val="left" w:pos="5472"/>
          <w:tab w:val="left" w:pos="6768"/>
          <w:tab w:val="left" w:pos="8064"/>
        </w:tabs>
        <w:rPr>
          <w:rFonts w:asciiTheme="majorHAnsi" w:hAnsiTheme="majorHAnsi"/>
          <w:sz w:val="20"/>
        </w:rPr>
      </w:pPr>
    </w:p>
    <w:p w14:paraId="0A7BA620" w14:textId="4E7B969C" w:rsidR="005B4076" w:rsidRPr="003252E4" w:rsidRDefault="005B4076" w:rsidP="000F0645">
      <w:pPr>
        <w:pStyle w:val="ListParagraph"/>
        <w:numPr>
          <w:ilvl w:val="0"/>
          <w:numId w:val="9"/>
        </w:numPr>
        <w:tabs>
          <w:tab w:val="left" w:pos="-2304"/>
          <w:tab w:val="left" w:pos="-1008"/>
          <w:tab w:val="left" w:pos="288"/>
          <w:tab w:val="left" w:pos="1584"/>
          <w:tab w:val="left" w:pos="2880"/>
          <w:tab w:val="left" w:pos="4176"/>
          <w:tab w:val="left" w:pos="5472"/>
          <w:tab w:val="left" w:pos="6768"/>
          <w:tab w:val="left" w:pos="8064"/>
        </w:tabs>
        <w:ind w:right="28"/>
        <w:jc w:val="both"/>
        <w:rPr>
          <w:rFonts w:asciiTheme="majorHAnsi" w:hAnsiTheme="majorHAnsi"/>
          <w:sz w:val="20"/>
        </w:rPr>
      </w:pPr>
      <w:r w:rsidRPr="003252E4">
        <w:rPr>
          <w:rFonts w:asciiTheme="majorHAnsi" w:hAnsiTheme="majorHAnsi"/>
          <w:sz w:val="20"/>
        </w:rPr>
        <w:t xml:space="preserve">Other agreements such as promissory notes, collaterals, </w:t>
      </w:r>
      <w:r w:rsidR="0043514D" w:rsidRPr="003252E4">
        <w:rPr>
          <w:rFonts w:asciiTheme="majorHAnsi" w:hAnsiTheme="majorHAnsi"/>
          <w:sz w:val="20"/>
        </w:rPr>
        <w:t>etc.</w:t>
      </w:r>
      <w:r w:rsidRPr="003252E4">
        <w:rPr>
          <w:rFonts w:asciiTheme="majorHAnsi" w:hAnsiTheme="majorHAnsi"/>
          <w:sz w:val="20"/>
        </w:rPr>
        <w:t xml:space="preserve">, which have been effective during the Period or a confirmation that there have not been such agreements effective during the Period. </w:t>
      </w:r>
    </w:p>
    <w:p w14:paraId="44A0D57E" w14:textId="77777777" w:rsidR="005B4076" w:rsidRPr="003252E4" w:rsidRDefault="005B4076" w:rsidP="005B4076">
      <w:pPr>
        <w:tabs>
          <w:tab w:val="left" w:pos="-2304"/>
          <w:tab w:val="left" w:pos="-1008"/>
          <w:tab w:val="left" w:pos="288"/>
          <w:tab w:val="left" w:pos="1584"/>
          <w:tab w:val="left" w:pos="2880"/>
          <w:tab w:val="left" w:pos="4176"/>
          <w:tab w:val="left" w:pos="5472"/>
          <w:tab w:val="left" w:pos="6768"/>
          <w:tab w:val="left" w:pos="8064"/>
        </w:tabs>
        <w:ind w:right="1183"/>
        <w:jc w:val="both"/>
        <w:rPr>
          <w:rFonts w:asciiTheme="majorHAnsi" w:hAnsiTheme="majorHAnsi"/>
          <w:sz w:val="20"/>
        </w:rPr>
      </w:pPr>
    </w:p>
    <w:p w14:paraId="692B21A1" w14:textId="0B1CE94C" w:rsidR="005B4076" w:rsidRPr="003252E4" w:rsidRDefault="005B4076" w:rsidP="000F0645">
      <w:pPr>
        <w:pStyle w:val="BodyText"/>
        <w:numPr>
          <w:ilvl w:val="0"/>
          <w:numId w:val="9"/>
        </w:numPr>
        <w:spacing w:after="120"/>
        <w:jc w:val="both"/>
        <w:rPr>
          <w:rFonts w:asciiTheme="majorHAnsi" w:hAnsiTheme="majorHAnsi"/>
          <w:sz w:val="20"/>
        </w:rPr>
      </w:pPr>
      <w:r w:rsidRPr="003252E4">
        <w:rPr>
          <w:rFonts w:asciiTheme="majorHAnsi" w:hAnsiTheme="majorHAnsi"/>
          <w:sz w:val="20"/>
        </w:rPr>
        <w:t xml:space="preserve">List of persons, who have had the right to use bank accounts during the Period, showing whether these persons had the right to use the accounts only individually or together with other persons. </w:t>
      </w:r>
    </w:p>
    <w:p w14:paraId="36B61C0B" w14:textId="77777777" w:rsidR="005B4076" w:rsidRPr="003252E4" w:rsidRDefault="005B4076" w:rsidP="005B4076">
      <w:pPr>
        <w:pStyle w:val="BlockText"/>
        <w:rPr>
          <w:rFonts w:asciiTheme="majorHAnsi" w:hAnsiTheme="majorHAnsi"/>
          <w:sz w:val="20"/>
          <w:lang w:val="en-GB"/>
        </w:rPr>
      </w:pPr>
    </w:p>
    <w:p w14:paraId="035EA3D2" w14:textId="5CB4739D" w:rsidR="005B4076" w:rsidRPr="003252E4" w:rsidRDefault="005B4076" w:rsidP="000F0645">
      <w:pPr>
        <w:pStyle w:val="ListParagraph"/>
        <w:numPr>
          <w:ilvl w:val="0"/>
          <w:numId w:val="9"/>
        </w:numPr>
        <w:tabs>
          <w:tab w:val="left" w:pos="-2304"/>
          <w:tab w:val="left" w:pos="-1008"/>
          <w:tab w:val="left" w:pos="288"/>
          <w:tab w:val="left" w:pos="1584"/>
          <w:tab w:val="left" w:pos="2880"/>
          <w:tab w:val="left" w:pos="4176"/>
          <w:tab w:val="left" w:pos="5472"/>
          <w:tab w:val="left" w:pos="6768"/>
          <w:tab w:val="left" w:pos="8064"/>
        </w:tabs>
        <w:overflowPunct/>
        <w:autoSpaceDE/>
        <w:autoSpaceDN/>
        <w:adjustRightInd/>
        <w:spacing w:line="240" w:lineRule="auto"/>
        <w:ind w:right="1183"/>
        <w:jc w:val="both"/>
        <w:textAlignment w:val="auto"/>
        <w:rPr>
          <w:rFonts w:asciiTheme="majorHAnsi" w:hAnsiTheme="majorHAnsi"/>
          <w:sz w:val="20"/>
        </w:rPr>
      </w:pPr>
      <w:r w:rsidRPr="003252E4">
        <w:rPr>
          <w:rFonts w:asciiTheme="majorHAnsi" w:hAnsiTheme="majorHAnsi"/>
          <w:sz w:val="20"/>
        </w:rPr>
        <w:t>Other contracts or relationships.</w:t>
      </w:r>
    </w:p>
    <w:p w14:paraId="60BF7040" w14:textId="77777777" w:rsidR="005B4076" w:rsidRPr="003252E4" w:rsidRDefault="005B4076" w:rsidP="005B4076">
      <w:pPr>
        <w:pStyle w:val="BlockText"/>
        <w:rPr>
          <w:rFonts w:asciiTheme="majorHAnsi" w:hAnsiTheme="majorHAnsi"/>
          <w:sz w:val="20"/>
          <w:lang w:val="en-GB"/>
        </w:rPr>
      </w:pPr>
    </w:p>
    <w:p w14:paraId="2B423399" w14:textId="77777777" w:rsidR="005B4076" w:rsidRPr="003252E4" w:rsidRDefault="005B4076" w:rsidP="005B4076">
      <w:pPr>
        <w:pStyle w:val="BlockText"/>
        <w:ind w:left="0" w:firstLine="0"/>
        <w:rPr>
          <w:rFonts w:asciiTheme="majorHAnsi" w:hAnsiTheme="majorHAnsi"/>
          <w:sz w:val="20"/>
          <w:lang w:val="en-GB"/>
        </w:rPr>
      </w:pPr>
    </w:p>
    <w:p w14:paraId="60E83B22" w14:textId="72F47ABC" w:rsidR="005B4076" w:rsidRPr="003252E4" w:rsidRDefault="005B4076" w:rsidP="00A85533">
      <w:pPr>
        <w:suppressAutoHyphens/>
        <w:ind w:right="1041"/>
        <w:jc w:val="both"/>
        <w:outlineLvl w:val="0"/>
        <w:rPr>
          <w:rFonts w:asciiTheme="majorHAnsi" w:hAnsiTheme="majorHAnsi"/>
          <w:sz w:val="20"/>
        </w:rPr>
      </w:pPr>
      <w:r w:rsidRPr="003252E4">
        <w:rPr>
          <w:rFonts w:asciiTheme="majorHAnsi" w:hAnsiTheme="majorHAnsi"/>
          <w:sz w:val="20"/>
        </w:rPr>
        <w:t xml:space="preserve">Please send the Confirmation directly to our auditor by </w:t>
      </w:r>
      <w:r w:rsidR="00A85533">
        <w:rPr>
          <w:rFonts w:asciiTheme="majorHAnsi" w:hAnsiTheme="majorHAnsi"/>
          <w:i/>
          <w:color w:val="FF0000"/>
          <w:sz w:val="20"/>
        </w:rPr>
        <w:t>dd/mm/</w:t>
      </w:r>
      <w:r w:rsidR="00F7441F">
        <w:rPr>
          <w:rFonts w:asciiTheme="majorHAnsi" w:hAnsiTheme="majorHAnsi"/>
          <w:i/>
          <w:color w:val="FF0000"/>
          <w:sz w:val="20"/>
        </w:rPr>
        <w:t>202X</w:t>
      </w:r>
      <w:r w:rsidRPr="003252E4">
        <w:rPr>
          <w:rFonts w:asciiTheme="majorHAnsi" w:hAnsiTheme="majorHAnsi"/>
          <w:i/>
          <w:color w:val="FF0000"/>
          <w:sz w:val="20"/>
        </w:rPr>
        <w:t>.</w:t>
      </w:r>
      <w:r w:rsidRPr="003252E4">
        <w:rPr>
          <w:rFonts w:asciiTheme="majorHAnsi" w:hAnsiTheme="majorHAnsi"/>
          <w:sz w:val="20"/>
        </w:rPr>
        <w:t xml:space="preserve"> </w:t>
      </w:r>
    </w:p>
    <w:p w14:paraId="48315F9E" w14:textId="77777777" w:rsidR="005B4076" w:rsidRPr="003252E4" w:rsidRDefault="005B4076" w:rsidP="005B4076">
      <w:pPr>
        <w:jc w:val="both"/>
        <w:rPr>
          <w:rFonts w:asciiTheme="majorHAnsi" w:hAnsiTheme="majorHAnsi"/>
          <w:sz w:val="20"/>
        </w:rPr>
      </w:pPr>
    </w:p>
    <w:p w14:paraId="292E0931" w14:textId="77777777" w:rsidR="005B4076" w:rsidRPr="003252E4" w:rsidRDefault="005B4076" w:rsidP="005B4076">
      <w:pPr>
        <w:pStyle w:val="BlockText"/>
        <w:rPr>
          <w:rFonts w:asciiTheme="majorHAnsi" w:hAnsiTheme="majorHAnsi"/>
          <w:sz w:val="20"/>
          <w:lang w:val="en-GB"/>
        </w:rPr>
      </w:pPr>
    </w:p>
    <w:p w14:paraId="662359A4" w14:textId="77777777" w:rsidR="005B4076" w:rsidRPr="003252E4" w:rsidRDefault="005B4076" w:rsidP="005B4076">
      <w:pPr>
        <w:tabs>
          <w:tab w:val="left" w:pos="-2304"/>
          <w:tab w:val="left" w:pos="-1008"/>
          <w:tab w:val="left" w:pos="288"/>
          <w:tab w:val="left" w:pos="1584"/>
          <w:tab w:val="left" w:pos="2880"/>
          <w:tab w:val="left" w:pos="4176"/>
          <w:tab w:val="left" w:pos="5472"/>
          <w:tab w:val="left" w:pos="6768"/>
          <w:tab w:val="left" w:pos="8064"/>
        </w:tabs>
        <w:ind w:right="1183"/>
        <w:jc w:val="both"/>
        <w:rPr>
          <w:rFonts w:asciiTheme="majorHAnsi" w:hAnsiTheme="majorHAnsi"/>
          <w:sz w:val="20"/>
        </w:rPr>
      </w:pPr>
    </w:p>
    <w:p w14:paraId="7532D54C" w14:textId="77777777" w:rsidR="005B4076" w:rsidRPr="003252E4" w:rsidRDefault="005B4076" w:rsidP="005B407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242"/>
        </w:tabs>
        <w:spacing w:after="0"/>
        <w:ind w:right="1041"/>
        <w:jc w:val="both"/>
        <w:rPr>
          <w:rFonts w:asciiTheme="majorHAnsi" w:hAnsiTheme="majorHAnsi"/>
          <w:sz w:val="20"/>
        </w:rPr>
      </w:pPr>
      <w:r w:rsidRPr="003252E4">
        <w:rPr>
          <w:rFonts w:asciiTheme="majorHAnsi" w:hAnsiTheme="majorHAnsi"/>
          <w:sz w:val="20"/>
        </w:rPr>
        <w:t>Yours truly,</w:t>
      </w:r>
    </w:p>
    <w:p w14:paraId="3A2DB3F4" w14:textId="77777777" w:rsidR="005B4076" w:rsidRPr="003252E4" w:rsidRDefault="005B4076" w:rsidP="005B407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242"/>
        </w:tabs>
        <w:spacing w:after="0"/>
        <w:ind w:right="1041"/>
        <w:jc w:val="both"/>
        <w:rPr>
          <w:rFonts w:asciiTheme="majorHAnsi" w:hAnsiTheme="majorHAnsi"/>
          <w:i/>
          <w:sz w:val="20"/>
        </w:rPr>
      </w:pPr>
      <w:r w:rsidRPr="003252E4">
        <w:rPr>
          <w:rFonts w:asciiTheme="majorHAnsi" w:hAnsiTheme="majorHAnsi"/>
          <w:i/>
          <w:sz w:val="20"/>
        </w:rPr>
        <w:t>[Name]</w:t>
      </w:r>
      <w:r w:rsidRPr="003252E4">
        <w:rPr>
          <w:rFonts w:asciiTheme="majorHAnsi" w:hAnsiTheme="majorHAnsi"/>
          <w:i/>
          <w:sz w:val="20"/>
        </w:rPr>
        <w:br/>
        <w:t xml:space="preserve">[Position] </w:t>
      </w:r>
    </w:p>
    <w:p w14:paraId="49645287" w14:textId="77777777" w:rsidR="00704C10" w:rsidRPr="003252E4" w:rsidRDefault="00704C10">
      <w:pPr>
        <w:rPr>
          <w:rFonts w:asciiTheme="majorHAnsi" w:hAnsiTheme="majorHAnsi"/>
          <w:sz w:val="20"/>
        </w:rPr>
      </w:pPr>
    </w:p>
    <w:sectPr w:rsidR="00704C10" w:rsidRPr="003252E4" w:rsidSect="000940A8">
      <w:headerReference w:type="default" r:id="rId8"/>
      <w:footerReference w:type="default" r:id="rId9"/>
      <w:pgSz w:w="11907" w:h="16840"/>
      <w:pgMar w:top="1939" w:right="1275" w:bottom="1559" w:left="1673" w:header="958"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A6BE3" w14:textId="77777777" w:rsidR="00F15EA4" w:rsidRDefault="00F15EA4" w:rsidP="005F48D3">
      <w:pPr>
        <w:spacing w:line="240" w:lineRule="auto"/>
      </w:pPr>
      <w:r>
        <w:separator/>
      </w:r>
    </w:p>
  </w:endnote>
  <w:endnote w:type="continuationSeparator" w:id="0">
    <w:p w14:paraId="1882F613" w14:textId="77777777" w:rsidR="00F15EA4" w:rsidRDefault="00F15EA4" w:rsidP="005F48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A6AC4" w14:textId="77777777" w:rsidR="004869F1" w:rsidRDefault="004869F1">
    <w:pPr>
      <w:pStyle w:val="Footer"/>
    </w:pPr>
    <w:r>
      <w:tab/>
    </w:r>
    <w:r>
      <w:rPr>
        <w:rStyle w:val="PageNumber"/>
      </w:rPr>
      <w:fldChar w:fldCharType="begin"/>
    </w:r>
    <w:r>
      <w:rPr>
        <w:rStyle w:val="PageNumber"/>
      </w:rPr>
      <w:instrText>page \* arabic</w:instrText>
    </w:r>
    <w:r>
      <w:rPr>
        <w:rStyle w:val="PageNumber"/>
      </w:rPr>
      <w:fldChar w:fldCharType="separate"/>
    </w:r>
    <w:r w:rsidR="007C1FBA">
      <w:rPr>
        <w:rStyle w:val="PageNumber"/>
        <w:noProof/>
      </w:rPr>
      <w:t>1</w:t>
    </w:r>
    <w:r>
      <w:rPr>
        <w:rStyle w:val="PageNumber"/>
      </w:rPr>
      <w:fldChar w:fldCharType="end"/>
    </w:r>
  </w:p>
  <w:p w14:paraId="72EEBCEA" w14:textId="77777777" w:rsidR="004869F1" w:rsidRDefault="00486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CD0B9" w14:textId="77777777" w:rsidR="00F15EA4" w:rsidRDefault="00F15EA4" w:rsidP="005F48D3">
      <w:pPr>
        <w:spacing w:line="240" w:lineRule="auto"/>
      </w:pPr>
      <w:r>
        <w:separator/>
      </w:r>
    </w:p>
  </w:footnote>
  <w:footnote w:type="continuationSeparator" w:id="0">
    <w:p w14:paraId="6122D034" w14:textId="77777777" w:rsidR="00F15EA4" w:rsidRDefault="00F15EA4" w:rsidP="005F48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64901" w14:textId="77777777" w:rsidR="004869F1" w:rsidRDefault="004869F1" w:rsidP="000940A8">
    <w:pPr>
      <w:pStyle w:val="Header"/>
      <w:framePr w:w="1134" w:h="397" w:hRule="exact" w:hSpace="181" w:wrap="around" w:vAnchor="page" w:hAnchor="page" w:x="1475" w:y="817"/>
      <w:spacing w:before="57" w:line="320" w:lineRule="exact"/>
      <w:jc w:val="left"/>
      <w:rPr>
        <w:i w:val="0"/>
        <w:sz w:val="20"/>
      </w:rPr>
    </w:pPr>
  </w:p>
  <w:p w14:paraId="626B87E6" w14:textId="77777777" w:rsidR="004869F1" w:rsidRDefault="00486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00C"/>
    <w:multiLevelType w:val="hybridMultilevel"/>
    <w:tmpl w:val="9DAC3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01D1D"/>
    <w:multiLevelType w:val="hybridMultilevel"/>
    <w:tmpl w:val="27400F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DB53DF"/>
    <w:multiLevelType w:val="hybridMultilevel"/>
    <w:tmpl w:val="E5767A14"/>
    <w:lvl w:ilvl="0" w:tplc="C9CC5100">
      <w:start w:val="2"/>
      <w:numFmt w:val="bullet"/>
      <w:lvlText w:val="-"/>
      <w:lvlJc w:val="left"/>
      <w:pPr>
        <w:ind w:left="645" w:hanging="360"/>
      </w:pPr>
      <w:rPr>
        <w:rFonts w:ascii="Times New Roman" w:eastAsia="Times New Roman" w:hAnsi="Times New Roman" w:cs="Times New Roman" w:hint="default"/>
      </w:rPr>
    </w:lvl>
    <w:lvl w:ilvl="1" w:tplc="04090003" w:tentative="1">
      <w:start w:val="1"/>
      <w:numFmt w:val="bullet"/>
      <w:lvlText w:val="o"/>
      <w:lvlJc w:val="left"/>
      <w:pPr>
        <w:ind w:left="1365" w:hanging="360"/>
      </w:pPr>
      <w:rPr>
        <w:rFonts w:ascii="Courier New" w:hAnsi="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 w15:restartNumberingAfterBreak="0">
    <w:nsid w:val="1FE12FF2"/>
    <w:multiLevelType w:val="singleLevel"/>
    <w:tmpl w:val="426A66D2"/>
    <w:lvl w:ilvl="0">
      <w:start w:val="1"/>
      <w:numFmt w:val="bullet"/>
      <w:lvlText w:val="-"/>
      <w:lvlJc w:val="left"/>
      <w:pPr>
        <w:tabs>
          <w:tab w:val="num" w:pos="645"/>
        </w:tabs>
        <w:ind w:left="645" w:hanging="360"/>
      </w:pPr>
      <w:rPr>
        <w:rFonts w:hint="default"/>
      </w:rPr>
    </w:lvl>
  </w:abstractNum>
  <w:abstractNum w:abstractNumId="4" w15:restartNumberingAfterBreak="0">
    <w:nsid w:val="35CB7C86"/>
    <w:multiLevelType w:val="hybridMultilevel"/>
    <w:tmpl w:val="3EDE27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D30D49"/>
    <w:multiLevelType w:val="hybridMultilevel"/>
    <w:tmpl w:val="D972A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1563BA"/>
    <w:multiLevelType w:val="hybridMultilevel"/>
    <w:tmpl w:val="03868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58429B"/>
    <w:multiLevelType w:val="hybridMultilevel"/>
    <w:tmpl w:val="D62CF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2A18DF"/>
    <w:multiLevelType w:val="hybridMultilevel"/>
    <w:tmpl w:val="98023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7251058">
    <w:abstractNumId w:val="3"/>
  </w:num>
  <w:num w:numId="2" w16cid:durableId="1121151358">
    <w:abstractNumId w:val="2"/>
  </w:num>
  <w:num w:numId="3" w16cid:durableId="275455595">
    <w:abstractNumId w:val="7"/>
  </w:num>
  <w:num w:numId="4" w16cid:durableId="1303195617">
    <w:abstractNumId w:val="0"/>
  </w:num>
  <w:num w:numId="5" w16cid:durableId="1414622755">
    <w:abstractNumId w:val="8"/>
  </w:num>
  <w:num w:numId="6" w16cid:durableId="16662660">
    <w:abstractNumId w:val="6"/>
  </w:num>
  <w:num w:numId="7" w16cid:durableId="1699350697">
    <w:abstractNumId w:val="5"/>
  </w:num>
  <w:num w:numId="8" w16cid:durableId="1460566140">
    <w:abstractNumId w:val="1"/>
  </w:num>
  <w:num w:numId="9" w16cid:durableId="819972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076"/>
    <w:rsid w:val="000940A8"/>
    <w:rsid w:val="000E36E7"/>
    <w:rsid w:val="000F0645"/>
    <w:rsid w:val="000F2D9B"/>
    <w:rsid w:val="00171D83"/>
    <w:rsid w:val="001C10AF"/>
    <w:rsid w:val="002165A7"/>
    <w:rsid w:val="002B07B2"/>
    <w:rsid w:val="002C243B"/>
    <w:rsid w:val="002D00E4"/>
    <w:rsid w:val="002F38A5"/>
    <w:rsid w:val="00303197"/>
    <w:rsid w:val="00324CA2"/>
    <w:rsid w:val="003252E4"/>
    <w:rsid w:val="0035203F"/>
    <w:rsid w:val="00376DFE"/>
    <w:rsid w:val="00416DB0"/>
    <w:rsid w:val="0043459B"/>
    <w:rsid w:val="0043514D"/>
    <w:rsid w:val="00483185"/>
    <w:rsid w:val="004869F1"/>
    <w:rsid w:val="004D1750"/>
    <w:rsid w:val="004E2EF3"/>
    <w:rsid w:val="00544E6B"/>
    <w:rsid w:val="00593F4E"/>
    <w:rsid w:val="005B36BA"/>
    <w:rsid w:val="005B4076"/>
    <w:rsid w:val="005F48D3"/>
    <w:rsid w:val="00696496"/>
    <w:rsid w:val="00704C10"/>
    <w:rsid w:val="00773D11"/>
    <w:rsid w:val="007C1FBA"/>
    <w:rsid w:val="00827E1E"/>
    <w:rsid w:val="00851F33"/>
    <w:rsid w:val="008B53FF"/>
    <w:rsid w:val="008D0E11"/>
    <w:rsid w:val="00997160"/>
    <w:rsid w:val="00A3244A"/>
    <w:rsid w:val="00A516EB"/>
    <w:rsid w:val="00A85533"/>
    <w:rsid w:val="00AB5BF9"/>
    <w:rsid w:val="00AE084B"/>
    <w:rsid w:val="00B600AA"/>
    <w:rsid w:val="00C13023"/>
    <w:rsid w:val="00C3692A"/>
    <w:rsid w:val="00CC52F6"/>
    <w:rsid w:val="00CC64B2"/>
    <w:rsid w:val="00D56395"/>
    <w:rsid w:val="00D85E77"/>
    <w:rsid w:val="00DA2748"/>
    <w:rsid w:val="00DB3965"/>
    <w:rsid w:val="00E61B1D"/>
    <w:rsid w:val="00F15EA4"/>
    <w:rsid w:val="00F52DD5"/>
    <w:rsid w:val="00F61849"/>
    <w:rsid w:val="00F7441F"/>
    <w:rsid w:val="00FC6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57E1CC"/>
  <w14:defaultImageDpi w14:val="300"/>
  <w15:docId w15:val="{F3D3285A-B901-9844-901F-9B1816D90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076"/>
    <w:pPr>
      <w:overflowPunct w:val="0"/>
      <w:autoSpaceDE w:val="0"/>
      <w:autoSpaceDN w:val="0"/>
      <w:adjustRightInd w:val="0"/>
      <w:spacing w:line="260" w:lineRule="atLeast"/>
      <w:textAlignment w:val="baseline"/>
    </w:pPr>
    <w:rPr>
      <w:rFonts w:ascii="Times New Roman" w:eastAsia="Times New Roman" w:hAnsi="Times New Roman" w:cs="Times New Roman"/>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B4076"/>
    <w:pPr>
      <w:spacing w:after="260"/>
    </w:pPr>
  </w:style>
  <w:style w:type="character" w:customStyle="1" w:styleId="BodyTextChar">
    <w:name w:val="Body Text Char"/>
    <w:basedOn w:val="DefaultParagraphFont"/>
    <w:link w:val="BodyText"/>
    <w:rsid w:val="005B4076"/>
    <w:rPr>
      <w:rFonts w:ascii="Times New Roman" w:eastAsia="Times New Roman" w:hAnsi="Times New Roman" w:cs="Times New Roman"/>
      <w:sz w:val="22"/>
      <w:szCs w:val="20"/>
      <w:lang w:val="en-GB"/>
    </w:rPr>
  </w:style>
  <w:style w:type="paragraph" w:styleId="Footer">
    <w:name w:val="footer"/>
    <w:basedOn w:val="Normal"/>
    <w:link w:val="FooterChar"/>
    <w:rsid w:val="005B4076"/>
    <w:pPr>
      <w:tabs>
        <w:tab w:val="right" w:pos="8505"/>
      </w:tabs>
    </w:pPr>
    <w:rPr>
      <w:sz w:val="18"/>
    </w:rPr>
  </w:style>
  <w:style w:type="character" w:customStyle="1" w:styleId="FooterChar">
    <w:name w:val="Footer Char"/>
    <w:basedOn w:val="DefaultParagraphFont"/>
    <w:link w:val="Footer"/>
    <w:rsid w:val="005B4076"/>
    <w:rPr>
      <w:rFonts w:ascii="Times New Roman" w:eastAsia="Times New Roman" w:hAnsi="Times New Roman" w:cs="Times New Roman"/>
      <w:sz w:val="18"/>
      <w:szCs w:val="20"/>
      <w:lang w:val="en-GB"/>
    </w:rPr>
  </w:style>
  <w:style w:type="paragraph" w:styleId="Header">
    <w:name w:val="header"/>
    <w:basedOn w:val="Normal"/>
    <w:link w:val="HeaderChar"/>
    <w:rsid w:val="005B4076"/>
    <w:pPr>
      <w:spacing w:line="220" w:lineRule="exact"/>
      <w:jc w:val="right"/>
    </w:pPr>
    <w:rPr>
      <w:i/>
      <w:sz w:val="18"/>
    </w:rPr>
  </w:style>
  <w:style w:type="character" w:customStyle="1" w:styleId="HeaderChar">
    <w:name w:val="Header Char"/>
    <w:basedOn w:val="DefaultParagraphFont"/>
    <w:link w:val="Header"/>
    <w:rsid w:val="005B4076"/>
    <w:rPr>
      <w:rFonts w:ascii="Times New Roman" w:eastAsia="Times New Roman" w:hAnsi="Times New Roman" w:cs="Times New Roman"/>
      <w:i/>
      <w:sz w:val="18"/>
      <w:szCs w:val="20"/>
      <w:lang w:val="en-GB"/>
    </w:rPr>
  </w:style>
  <w:style w:type="paragraph" w:styleId="Signature">
    <w:name w:val="Signature"/>
    <w:basedOn w:val="Normal"/>
    <w:link w:val="SignatureChar"/>
    <w:rsid w:val="005B4076"/>
    <w:pPr>
      <w:spacing w:line="240" w:lineRule="auto"/>
    </w:pPr>
  </w:style>
  <w:style w:type="character" w:customStyle="1" w:styleId="SignatureChar">
    <w:name w:val="Signature Char"/>
    <w:basedOn w:val="DefaultParagraphFont"/>
    <w:link w:val="Signature"/>
    <w:rsid w:val="005B4076"/>
    <w:rPr>
      <w:rFonts w:ascii="Times New Roman" w:eastAsia="Times New Roman" w:hAnsi="Times New Roman" w:cs="Times New Roman"/>
      <w:sz w:val="22"/>
      <w:szCs w:val="20"/>
      <w:lang w:val="en-GB"/>
    </w:rPr>
  </w:style>
  <w:style w:type="character" w:styleId="PageNumber">
    <w:name w:val="page number"/>
    <w:basedOn w:val="DefaultParagraphFont"/>
    <w:rsid w:val="005B4076"/>
    <w:rPr>
      <w:sz w:val="22"/>
    </w:rPr>
  </w:style>
  <w:style w:type="paragraph" w:styleId="BlockText">
    <w:name w:val="Block Text"/>
    <w:basedOn w:val="Normal"/>
    <w:rsid w:val="005B4076"/>
    <w:pPr>
      <w:tabs>
        <w:tab w:val="left" w:pos="-2304"/>
        <w:tab w:val="left" w:pos="-1008"/>
        <w:tab w:val="left" w:pos="288"/>
        <w:tab w:val="left" w:pos="1584"/>
        <w:tab w:val="left" w:pos="2880"/>
        <w:tab w:val="left" w:pos="4176"/>
        <w:tab w:val="left" w:pos="5472"/>
        <w:tab w:val="left" w:pos="6768"/>
        <w:tab w:val="left" w:pos="8064"/>
      </w:tabs>
      <w:overflowPunct/>
      <w:autoSpaceDE/>
      <w:autoSpaceDN/>
      <w:adjustRightInd/>
      <w:spacing w:line="240" w:lineRule="auto"/>
      <w:ind w:left="288" w:right="1183" w:hanging="288"/>
      <w:jc w:val="both"/>
      <w:textAlignment w:val="auto"/>
    </w:pPr>
    <w:rPr>
      <w:sz w:val="24"/>
      <w:lang w:val="et-EE"/>
    </w:rPr>
  </w:style>
  <w:style w:type="paragraph" w:styleId="ListParagraph">
    <w:name w:val="List Paragraph"/>
    <w:basedOn w:val="Normal"/>
    <w:uiPriority w:val="34"/>
    <w:qFormat/>
    <w:rsid w:val="001C10AF"/>
    <w:pPr>
      <w:ind w:left="720"/>
      <w:contextualSpacing/>
    </w:pPr>
  </w:style>
  <w:style w:type="paragraph" w:styleId="NormalWeb">
    <w:name w:val="Normal (Web)"/>
    <w:basedOn w:val="Normal"/>
    <w:rsid w:val="00416DB0"/>
    <w:pPr>
      <w:suppressAutoHyphens/>
      <w:overflowPunct/>
      <w:autoSpaceDE/>
      <w:autoSpaceDN/>
      <w:adjustRightInd/>
      <w:spacing w:before="80" w:after="80" w:line="240" w:lineRule="auto"/>
      <w:textAlignment w:val="auto"/>
    </w:pPr>
    <w:rPr>
      <w:rFonts w:ascii="Arial" w:hAnsi="Arial" w:cs="Arial"/>
      <w:color w:val="00000A"/>
      <w:sz w:val="20"/>
      <w:lang w:val="en-US"/>
    </w:rPr>
  </w:style>
  <w:style w:type="character" w:styleId="Hyperlink">
    <w:name w:val="Hyperlink"/>
    <w:basedOn w:val="DefaultParagraphFont"/>
    <w:uiPriority w:val="99"/>
    <w:unhideWhenUsed/>
    <w:rsid w:val="00E61B1D"/>
    <w:rPr>
      <w:color w:val="0000FF" w:themeColor="hyperlink"/>
      <w:u w:val="single"/>
    </w:rPr>
  </w:style>
  <w:style w:type="character" w:styleId="UnresolvedMention">
    <w:name w:val="Unresolved Mention"/>
    <w:basedOn w:val="DefaultParagraphFont"/>
    <w:uiPriority w:val="99"/>
    <w:semiHidden/>
    <w:unhideWhenUsed/>
    <w:rsid w:val="00E61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innituskirjad@audiitorteenused.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504</Words>
  <Characters>2708</Characters>
  <Application>Microsoft Office Word</Application>
  <DocSecurity>0</DocSecurity>
  <Lines>96</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Tarmo</cp:lastModifiedBy>
  <cp:revision>28</cp:revision>
  <dcterms:created xsi:type="dcterms:W3CDTF">2014-12-29T08:40:00Z</dcterms:created>
  <dcterms:modified xsi:type="dcterms:W3CDTF">2023-10-25T13:21:00Z</dcterms:modified>
  <cp:category/>
</cp:coreProperties>
</file>